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9360" w14:textId="669A320A" w:rsidR="00126BB7" w:rsidRPr="00FF4EB8" w:rsidRDefault="000821DB" w:rsidP="0065183B">
      <w:pPr>
        <w:pStyle w:val="1"/>
        <w:spacing w:after="0"/>
        <w:jc w:val="right"/>
        <w:rPr>
          <w:rFonts w:ascii="Palatino Linotype" w:hAnsi="Palatino Linotype"/>
          <w:i/>
          <w:iCs/>
          <w:sz w:val="24"/>
          <w:szCs w:val="24"/>
          <w:lang w:val="kk-KZ"/>
        </w:rPr>
      </w:pPr>
      <w:bookmarkStart w:id="0" w:name="_Hlk174608751"/>
      <w:commentRangeStart w:id="1"/>
      <w:r w:rsidRPr="00FF4EB8">
        <w:rPr>
          <w:rFonts w:ascii="Palatino Linotype" w:hAnsi="Palatino Linotype"/>
          <w:i/>
          <w:iCs/>
          <w:sz w:val="24"/>
          <w:szCs w:val="24"/>
          <w:lang w:val="kk-KZ"/>
        </w:rPr>
        <w:t>Мақаланы рәсімдеу үлгісі</w:t>
      </w:r>
      <w:commentRangeEnd w:id="1"/>
      <w:r w:rsidR="009758A8" w:rsidRPr="00FF4EB8">
        <w:rPr>
          <w:rStyle w:val="af4"/>
          <w:rFonts w:ascii="Palatino Linotype" w:eastAsia="Calibri" w:hAnsi="Palatino Linotype"/>
          <w:b w:val="0"/>
          <w:sz w:val="24"/>
          <w:szCs w:val="24"/>
        </w:rPr>
        <w:commentReference w:id="1"/>
      </w:r>
    </w:p>
    <w:p w14:paraId="123DF1C8" w14:textId="77777777" w:rsidR="00A41574" w:rsidRPr="00FF4EB8" w:rsidRDefault="00A41574" w:rsidP="0065183B">
      <w:pPr>
        <w:spacing w:after="0" w:line="240" w:lineRule="auto"/>
        <w:rPr>
          <w:rFonts w:ascii="Palatino Linotype" w:eastAsia="Times New Roman" w:hAnsi="Palatino Linotype" w:cs="Times New Roman"/>
          <w:b/>
          <w:bCs/>
          <w:sz w:val="24"/>
          <w:szCs w:val="24"/>
          <w:lang w:val="kk-KZ"/>
        </w:rPr>
      </w:pPr>
    </w:p>
    <w:p w14:paraId="5A5A7516" w14:textId="1ED9527B" w:rsidR="00C374B6" w:rsidRPr="00FF4EB8" w:rsidRDefault="00ED462D" w:rsidP="0065183B">
      <w:pPr>
        <w:spacing w:after="0" w:line="240" w:lineRule="auto"/>
        <w:rPr>
          <w:rFonts w:ascii="Palatino Linotype" w:eastAsia="Times New Roman" w:hAnsi="Palatino Linotype" w:cs="Times New Roman"/>
          <w:b/>
          <w:bCs/>
          <w:sz w:val="24"/>
          <w:szCs w:val="24"/>
          <w:lang w:val="kk-KZ"/>
        </w:rPr>
      </w:pPr>
      <w:commentRangeStart w:id="2"/>
      <w:r w:rsidRPr="00FF4EB8">
        <w:rPr>
          <w:rFonts w:ascii="Palatino Linotype" w:eastAsia="Times New Roman" w:hAnsi="Palatino Linotype" w:cs="Times New Roman"/>
          <w:b/>
          <w:bCs/>
          <w:sz w:val="24"/>
          <w:szCs w:val="24"/>
          <w:lang w:val="kk-KZ"/>
        </w:rPr>
        <w:t>ХҒТАР 06.81.23</w:t>
      </w:r>
    </w:p>
    <w:p w14:paraId="566FE1FB" w14:textId="1D9F9704" w:rsidR="00126BB7" w:rsidRPr="00FF4EB8" w:rsidRDefault="00617EED" w:rsidP="0065183B">
      <w:pPr>
        <w:spacing w:after="0" w:line="240" w:lineRule="auto"/>
        <w:rPr>
          <w:rFonts w:ascii="Palatino Linotype" w:eastAsia="Times New Roman" w:hAnsi="Palatino Linotype" w:cs="Times New Roman"/>
          <w:sz w:val="24"/>
          <w:szCs w:val="24"/>
          <w:lang w:val="kk-KZ"/>
        </w:rPr>
      </w:pPr>
      <w:bookmarkStart w:id="3" w:name="_Hlk174608116"/>
      <w:commentRangeStart w:id="4"/>
      <w:r w:rsidRPr="00FF4EB8">
        <w:rPr>
          <w:rFonts w:ascii="Palatino Linotype" w:eastAsia="Times New Roman" w:hAnsi="Palatino Linotype" w:cs="Times New Roman"/>
          <w:sz w:val="24"/>
          <w:szCs w:val="24"/>
          <w:lang w:val="kk-KZ"/>
        </w:rPr>
        <w:t>М</w:t>
      </w:r>
      <w:r w:rsidR="00ED462D" w:rsidRPr="00FF4EB8">
        <w:rPr>
          <w:rFonts w:ascii="Palatino Linotype" w:eastAsia="Times New Roman" w:hAnsi="Palatino Linotype" w:cs="Times New Roman"/>
          <w:sz w:val="24"/>
          <w:szCs w:val="24"/>
          <w:lang w:val="kk-KZ"/>
        </w:rPr>
        <w:t>ақала</w:t>
      </w:r>
      <w:r>
        <w:rPr>
          <w:rFonts w:ascii="Palatino Linotype" w:eastAsia="Times New Roman" w:hAnsi="Palatino Linotype" w:cs="Times New Roman"/>
          <w:sz w:val="24"/>
          <w:szCs w:val="24"/>
          <w:lang w:val="kk-KZ"/>
        </w:rPr>
        <w:t xml:space="preserve"> түрі</w:t>
      </w:r>
      <w:commentRangeEnd w:id="4"/>
      <w:r>
        <w:rPr>
          <w:rStyle w:val="af4"/>
        </w:rPr>
        <w:commentReference w:id="4"/>
      </w:r>
    </w:p>
    <w:bookmarkEnd w:id="3"/>
    <w:p w14:paraId="5B4AAFAC" w14:textId="77777777" w:rsidR="00C374B6" w:rsidRPr="00FF4EB8" w:rsidRDefault="00C374B6" w:rsidP="0065183B">
      <w:pPr>
        <w:spacing w:after="0" w:line="240" w:lineRule="auto"/>
        <w:jc w:val="center"/>
        <w:rPr>
          <w:rFonts w:ascii="Palatino Linotype" w:eastAsia="Times New Roman" w:hAnsi="Palatino Linotype" w:cs="Times New Roman"/>
          <w:b/>
          <w:color w:val="000000"/>
          <w:sz w:val="24"/>
          <w:szCs w:val="24"/>
          <w:lang w:val="kk-KZ"/>
        </w:rPr>
      </w:pPr>
    </w:p>
    <w:p w14:paraId="5B423BCA" w14:textId="7FB4BF0E" w:rsidR="00C374B6" w:rsidRPr="00FF4EB8" w:rsidRDefault="004D4AE9" w:rsidP="0065183B">
      <w:pPr>
        <w:spacing w:after="0" w:line="240" w:lineRule="auto"/>
        <w:jc w:val="center"/>
        <w:rPr>
          <w:rFonts w:ascii="Palatino Linotype" w:eastAsia="Times New Roman" w:hAnsi="Palatino Linotype" w:cs="Times New Roman"/>
          <w:b/>
          <w:color w:val="000000"/>
          <w:sz w:val="24"/>
          <w:szCs w:val="24"/>
          <w:lang w:val="kk-KZ"/>
        </w:rPr>
      </w:pPr>
      <w:bookmarkStart w:id="5" w:name="_Hlk184333729"/>
      <w:r w:rsidRPr="00FF4EB8">
        <w:rPr>
          <w:rFonts w:ascii="Palatino Linotype" w:eastAsia="Times New Roman" w:hAnsi="Palatino Linotype" w:cs="Times New Roman"/>
          <w:b/>
          <w:color w:val="000000"/>
          <w:sz w:val="24"/>
          <w:szCs w:val="24"/>
          <w:lang w:val="kk-KZ"/>
        </w:rPr>
        <w:t>С.К.Искендирова</w:t>
      </w:r>
      <w:commentRangeStart w:id="6"/>
      <w:commentRangeEnd w:id="6"/>
      <w:r w:rsidR="004F11DB" w:rsidRPr="00FF4EB8">
        <w:rPr>
          <w:rStyle w:val="af4"/>
          <w:rFonts w:ascii="Palatino Linotype" w:hAnsi="Palatino Linotype" w:cs="Times New Roman"/>
          <w:sz w:val="24"/>
          <w:szCs w:val="24"/>
        </w:rPr>
        <w:commentReference w:id="6"/>
      </w:r>
      <w:r w:rsidR="00697437">
        <w:rPr>
          <w:rStyle w:val="af3"/>
          <w:rFonts w:ascii="Palatino Linotype" w:eastAsia="Times New Roman" w:hAnsi="Palatino Linotype" w:cs="Times New Roman"/>
          <w:b/>
          <w:color w:val="000000"/>
          <w:sz w:val="24"/>
          <w:szCs w:val="24"/>
          <w:lang w:val="kk-KZ"/>
        </w:rPr>
        <w:footnoteReference w:id="1"/>
      </w:r>
      <w:r w:rsidR="00697437" w:rsidRPr="00697437">
        <w:rPr>
          <w:rFonts w:ascii="Palatino Linotype" w:eastAsia="Times New Roman" w:hAnsi="Palatino Linotype" w:cs="Times New Roman"/>
          <w:b/>
          <w:color w:val="000000"/>
          <w:sz w:val="24"/>
          <w:szCs w:val="24"/>
          <w:vertAlign w:val="superscript"/>
        </w:rPr>
        <w:t>1</w:t>
      </w:r>
      <w:r w:rsidR="00697437">
        <w:rPr>
          <w:rFonts w:ascii="Palatino Linotype" w:eastAsia="Times New Roman" w:hAnsi="Palatino Linotype" w:cs="Times New Roman"/>
          <w:b/>
          <w:color w:val="000000"/>
          <w:sz w:val="24"/>
          <w:szCs w:val="24"/>
          <w:vertAlign w:val="superscript"/>
        </w:rPr>
        <w:t xml:space="preserve"> </w:t>
      </w:r>
      <w:commentRangeStart w:id="7"/>
      <w:r w:rsidR="00B66B2D" w:rsidRPr="00FF4EB8">
        <w:rPr>
          <w:rFonts w:ascii="Palatino Linotype" w:hAnsi="Palatino Linotype" w:cs="Times New Roman"/>
          <w:b/>
          <w:noProof/>
          <w:sz w:val="24"/>
          <w:szCs w:val="24"/>
          <w:vertAlign w:val="superscript"/>
          <w:lang w:val="kk-KZ"/>
        </w:rPr>
        <w:drawing>
          <wp:inline distT="0" distB="0" distL="0" distR="0" wp14:anchorId="6DDA5FCE" wp14:editId="16E424F6">
            <wp:extent cx="285750" cy="238125"/>
            <wp:effectExtent l="0" t="0" r="0" b="9525"/>
            <wp:docPr id="1807392823" name="Рисунок 1807392823" descr="C:\Users\Гульмира\Desktop\Статья Гульбану\Без названия.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commentRangeEnd w:id="7"/>
      <w:r w:rsidR="000E77CA" w:rsidRPr="00FF4EB8">
        <w:rPr>
          <w:rStyle w:val="af4"/>
          <w:rFonts w:ascii="Palatino Linotype" w:hAnsi="Palatino Linotype"/>
          <w:sz w:val="24"/>
          <w:szCs w:val="24"/>
        </w:rPr>
        <w:commentReference w:id="7"/>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С.Ж.Зейнолла</w:t>
      </w:r>
      <w:r w:rsidRPr="00FF4EB8">
        <w:rPr>
          <w:rFonts w:ascii="Palatino Linotype" w:hAnsi="Palatino Linotype" w:cs="Times New Roman"/>
          <w:b/>
          <w:sz w:val="24"/>
          <w:szCs w:val="24"/>
          <w:vertAlign w:val="superscript"/>
          <w:lang w:val="kk-KZ"/>
        </w:rPr>
        <w:t>2</w:t>
      </w:r>
      <w:r w:rsidR="00B66B2D" w:rsidRPr="00FF4EB8">
        <w:rPr>
          <w:rFonts w:ascii="Palatino Linotype" w:hAnsi="Palatino Linotype" w:cs="Times New Roman"/>
          <w:b/>
          <w:noProof/>
          <w:sz w:val="24"/>
          <w:szCs w:val="24"/>
          <w:vertAlign w:val="superscript"/>
          <w:lang w:val="kk-KZ"/>
        </w:rPr>
        <w:drawing>
          <wp:inline distT="0" distB="0" distL="0" distR="0" wp14:anchorId="1E1AB1DF" wp14:editId="515B9D76">
            <wp:extent cx="285750" cy="238125"/>
            <wp:effectExtent l="0" t="0" r="0" b="9525"/>
            <wp:docPr id="638192149" name="Рисунок 638192149" descr="C:\Users\Гульмира\Desktop\Статья Гульбану\Без названия.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4"/>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73B4DDAF" w14:textId="4D7B72E5" w:rsidR="00C374B6" w:rsidRPr="00FF4EB8" w:rsidRDefault="004D4AE9" w:rsidP="0065183B">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lang w:val="kk-KZ"/>
        </w:rPr>
      </w:pPr>
      <w:r w:rsidRPr="00FF4EB8">
        <w:rPr>
          <w:rFonts w:ascii="Palatino Linotype" w:hAnsi="Palatino Linotype" w:cs="Times New Roman"/>
          <w:i/>
          <w:color w:val="000000"/>
          <w:sz w:val="24"/>
          <w:szCs w:val="24"/>
          <w:vertAlign w:val="superscript"/>
          <w:lang w:val="kk-KZ"/>
        </w:rPr>
        <w:t>1</w:t>
      </w:r>
      <w:r w:rsidR="00ED462D" w:rsidRPr="00FF4EB8">
        <w:rPr>
          <w:rFonts w:ascii="Palatino Linotype" w:eastAsia="Times New Roman" w:hAnsi="Palatino Linotype" w:cs="Times New Roman"/>
          <w:i/>
          <w:color w:val="000000"/>
          <w:sz w:val="24"/>
          <w:szCs w:val="24"/>
          <w:lang w:val="kk-KZ"/>
        </w:rPr>
        <w:t xml:space="preserve"> </w:t>
      </w:r>
      <w:r w:rsidR="002014CB" w:rsidRPr="00FF4EB8">
        <w:rPr>
          <w:rFonts w:ascii="Palatino Linotype" w:eastAsia="Times New Roman" w:hAnsi="Palatino Linotype" w:cs="Times New Roman"/>
          <w:i/>
          <w:color w:val="000000"/>
          <w:sz w:val="24"/>
          <w:szCs w:val="24"/>
          <w:lang w:val="kk-KZ"/>
        </w:rPr>
        <w:t>Л.Н.Гумилев атындағы Еуразия ұлттық университеті</w:t>
      </w:r>
      <w:r w:rsidRPr="00FF4EB8">
        <w:rPr>
          <w:rFonts w:ascii="Palatino Linotype" w:eastAsia="Times New Roman" w:hAnsi="Palatino Linotype" w:cs="Times New Roman"/>
          <w:i/>
          <w:color w:val="000000"/>
          <w:sz w:val="24"/>
          <w:szCs w:val="24"/>
          <w:lang w:val="kk-KZ"/>
        </w:rPr>
        <w:t xml:space="preserve">, </w:t>
      </w:r>
      <w:r w:rsidR="002014CB" w:rsidRPr="00FF4EB8">
        <w:rPr>
          <w:rFonts w:ascii="Palatino Linotype" w:eastAsia="Times New Roman" w:hAnsi="Palatino Linotype" w:cs="Times New Roman"/>
          <w:i/>
          <w:color w:val="000000"/>
          <w:sz w:val="24"/>
          <w:szCs w:val="24"/>
          <w:lang w:val="kk-KZ"/>
        </w:rPr>
        <w:t>Астана</w:t>
      </w:r>
      <w:r w:rsidRPr="00FF4EB8">
        <w:rPr>
          <w:rFonts w:ascii="Palatino Linotype" w:eastAsia="Times New Roman" w:hAnsi="Palatino Linotype" w:cs="Times New Roman"/>
          <w:i/>
          <w:color w:val="000000"/>
          <w:sz w:val="24"/>
          <w:szCs w:val="24"/>
          <w:lang w:val="kk-KZ"/>
        </w:rPr>
        <w:t xml:space="preserve">, </w:t>
      </w:r>
      <w:r w:rsidR="00ED462D" w:rsidRPr="00FF4EB8">
        <w:rPr>
          <w:rFonts w:ascii="Palatino Linotype" w:eastAsia="Times New Roman" w:hAnsi="Palatino Linotype" w:cs="Times New Roman"/>
          <w:i/>
          <w:color w:val="000000"/>
          <w:sz w:val="24"/>
          <w:szCs w:val="24"/>
          <w:lang w:val="kk-KZ"/>
        </w:rPr>
        <w:t>Қ</w:t>
      </w:r>
      <w:r w:rsidRPr="00FF4EB8">
        <w:rPr>
          <w:rFonts w:ascii="Palatino Linotype" w:eastAsia="Times New Roman" w:hAnsi="Palatino Linotype" w:cs="Times New Roman"/>
          <w:i/>
          <w:color w:val="000000"/>
          <w:sz w:val="24"/>
          <w:szCs w:val="24"/>
          <w:lang w:val="kk-KZ"/>
        </w:rPr>
        <w:t>аза</w:t>
      </w:r>
      <w:r w:rsidR="00ED462D" w:rsidRPr="00FF4EB8">
        <w:rPr>
          <w:rFonts w:ascii="Palatino Linotype" w:eastAsia="Times New Roman" w:hAnsi="Palatino Linotype" w:cs="Times New Roman"/>
          <w:i/>
          <w:color w:val="000000"/>
          <w:sz w:val="24"/>
          <w:szCs w:val="24"/>
          <w:lang w:val="kk-KZ"/>
        </w:rPr>
        <w:t>қ</w:t>
      </w:r>
      <w:r w:rsidRPr="00FF4EB8">
        <w:rPr>
          <w:rFonts w:ascii="Palatino Linotype" w:eastAsia="Times New Roman" w:hAnsi="Palatino Linotype" w:cs="Times New Roman"/>
          <w:i/>
          <w:color w:val="000000"/>
          <w:sz w:val="24"/>
          <w:szCs w:val="24"/>
          <w:lang w:val="kk-KZ"/>
        </w:rPr>
        <w:t>стан</w:t>
      </w:r>
      <w:bookmarkStart w:id="8" w:name="_Hlk184333533"/>
    </w:p>
    <w:bookmarkEnd w:id="8"/>
    <w:p w14:paraId="7CA97B21" w14:textId="79D5B4A5" w:rsidR="00C374B6" w:rsidRPr="00FF4EB8" w:rsidRDefault="004D4AE9" w:rsidP="0065183B">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rPr>
      </w:pPr>
      <w:r w:rsidRPr="00FF4EB8">
        <w:rPr>
          <w:rFonts w:ascii="Palatino Linotype" w:hAnsi="Palatino Linotype" w:cs="Times New Roman"/>
          <w:i/>
          <w:color w:val="000000"/>
          <w:sz w:val="24"/>
          <w:szCs w:val="24"/>
          <w:vertAlign w:val="superscript"/>
          <w:lang w:val="kk-KZ"/>
        </w:rPr>
        <w:t>2</w:t>
      </w:r>
      <w:r w:rsidR="004C0139" w:rsidRPr="00FF4EB8">
        <w:rPr>
          <w:rFonts w:ascii="Palatino Linotype" w:hAnsi="Palatino Linotype" w:cs="Times New Roman"/>
          <w:i/>
          <w:color w:val="000000"/>
          <w:sz w:val="24"/>
          <w:szCs w:val="24"/>
          <w:vertAlign w:val="superscript"/>
          <w:lang w:val="kk-KZ"/>
        </w:rPr>
        <w:t xml:space="preserve"> </w:t>
      </w:r>
      <w:r w:rsidR="00ED462D" w:rsidRPr="00FF4EB8">
        <w:rPr>
          <w:rFonts w:ascii="Palatino Linotype" w:eastAsia="Times New Roman" w:hAnsi="Palatino Linotype" w:cs="Times New Roman"/>
          <w:i/>
          <w:color w:val="000000"/>
          <w:sz w:val="24"/>
          <w:szCs w:val="24"/>
          <w:lang w:val="kk-KZ"/>
        </w:rPr>
        <w:t xml:space="preserve">Қазақстан-Неміс </w:t>
      </w:r>
      <w:r w:rsidRPr="00FF4EB8">
        <w:rPr>
          <w:rFonts w:ascii="Palatino Linotype" w:eastAsia="Times New Roman" w:hAnsi="Palatino Linotype" w:cs="Times New Roman"/>
          <w:i/>
          <w:color w:val="000000"/>
          <w:sz w:val="24"/>
          <w:szCs w:val="24"/>
          <w:lang w:val="kk-KZ"/>
        </w:rPr>
        <w:t>университет</w:t>
      </w:r>
      <w:r w:rsidR="00ED462D" w:rsidRPr="00FF4EB8">
        <w:rPr>
          <w:rFonts w:ascii="Palatino Linotype" w:eastAsia="Times New Roman" w:hAnsi="Palatino Linotype" w:cs="Times New Roman"/>
          <w:i/>
          <w:color w:val="000000"/>
          <w:sz w:val="24"/>
          <w:szCs w:val="24"/>
          <w:lang w:val="kk-KZ"/>
        </w:rPr>
        <w:t>і</w:t>
      </w:r>
      <w:r w:rsidRPr="00FF4EB8">
        <w:rPr>
          <w:rFonts w:ascii="Palatino Linotype" w:eastAsia="Times New Roman" w:hAnsi="Palatino Linotype" w:cs="Times New Roman"/>
          <w:i/>
          <w:color w:val="000000"/>
          <w:sz w:val="24"/>
          <w:szCs w:val="24"/>
          <w:lang w:val="kk-KZ"/>
        </w:rPr>
        <w:t>, Алматы, Казахстан</w:t>
      </w:r>
    </w:p>
    <w:p w14:paraId="07FCEA55" w14:textId="580C3000" w:rsidR="005A43C2" w:rsidRDefault="004D4AE9" w:rsidP="0065183B">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sz w:val="24"/>
          <w:szCs w:val="24"/>
          <w:lang w:val="kk-KZ"/>
        </w:rPr>
        <w:t xml:space="preserve">E-mail: </w:t>
      </w:r>
      <w:r w:rsidR="004F11DB" w:rsidRPr="00F376A4">
        <w:rPr>
          <w:rFonts w:ascii="Palatino Linotype" w:eastAsia="Times New Roman" w:hAnsi="Palatino Linotype" w:cs="Times New Roman"/>
          <w:i/>
          <w:sz w:val="24"/>
          <w:szCs w:val="24"/>
        </w:rPr>
        <w:t>*</w:t>
      </w:r>
      <w:commentRangeStart w:id="9"/>
      <w:r w:rsidR="00562698" w:rsidRPr="00FF4EB8">
        <w:rPr>
          <w:rFonts w:ascii="Palatino Linotype" w:eastAsia="Times New Roman" w:hAnsi="Palatino Linotype" w:cs="Times New Roman"/>
          <w:i/>
          <w:sz w:val="24"/>
          <w:szCs w:val="24"/>
          <w:vertAlign w:val="superscript"/>
          <w:lang w:val="kk-KZ"/>
        </w:rPr>
        <w:t>1</w:t>
      </w:r>
      <w:r w:rsidR="009D7A3A" w:rsidRPr="009D7A3A">
        <w:rPr>
          <w:rFonts w:ascii="Palatino Linotype" w:eastAsia="Times New Roman" w:hAnsi="Palatino Linotype" w:cs="Times New Roman"/>
          <w:i/>
          <w:sz w:val="24"/>
          <w:szCs w:val="24"/>
          <w:lang w:val="kk-KZ"/>
        </w:rPr>
        <w:t>isken@mail.ru</w:t>
      </w:r>
      <w:r w:rsidR="00DE7C80"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color w:val="000000"/>
          <w:sz w:val="24"/>
          <w:szCs w:val="24"/>
          <w:lang w:val="kk-KZ"/>
        </w:rPr>
        <w:t xml:space="preserve"> </w:t>
      </w:r>
      <w:r w:rsidR="00562698" w:rsidRPr="00FF4EB8">
        <w:rPr>
          <w:rFonts w:ascii="Palatino Linotype" w:eastAsia="Times New Roman" w:hAnsi="Palatino Linotype" w:cs="Times New Roman"/>
          <w:i/>
          <w:color w:val="000000"/>
          <w:sz w:val="24"/>
          <w:szCs w:val="24"/>
          <w:vertAlign w:val="superscript"/>
          <w:lang w:val="kk-KZ"/>
        </w:rPr>
        <w:t>2</w:t>
      </w:r>
      <w:r w:rsidR="009D7A3A" w:rsidRPr="009D7A3A">
        <w:rPr>
          <w:rFonts w:ascii="Palatino Linotype" w:eastAsia="Times New Roman" w:hAnsi="Palatino Linotype" w:cs="Times New Roman"/>
          <w:i/>
          <w:color w:val="000000"/>
          <w:sz w:val="24"/>
          <w:szCs w:val="24"/>
          <w:lang w:val="kk-KZ"/>
        </w:rPr>
        <w:t>zeinolla@mail.ru</w:t>
      </w:r>
      <w:commentRangeEnd w:id="9"/>
      <w:r w:rsidR="009D7A3A">
        <w:rPr>
          <w:rStyle w:val="af4"/>
        </w:rPr>
        <w:commentReference w:id="9"/>
      </w:r>
      <w:r w:rsidRPr="00FF4EB8">
        <w:rPr>
          <w:rFonts w:ascii="Palatino Linotype" w:eastAsia="Times New Roman" w:hAnsi="Palatino Linotype" w:cs="Times New Roman"/>
          <w:i/>
          <w:color w:val="000000"/>
          <w:sz w:val="24"/>
          <w:szCs w:val="24"/>
          <w:lang w:val="kk-KZ"/>
        </w:rPr>
        <w:t>)</w:t>
      </w:r>
      <w:bookmarkStart w:id="10" w:name="_Hlk174607179"/>
      <w:r w:rsidR="005A43C2" w:rsidRPr="005A43C2">
        <w:rPr>
          <w:rFonts w:ascii="Palatino Linotype" w:eastAsia="Times New Roman" w:hAnsi="Palatino Linotype" w:cs="Times New Roman"/>
          <w:i/>
          <w:color w:val="000000"/>
          <w:sz w:val="24"/>
          <w:szCs w:val="24"/>
          <w:lang w:val="kk-KZ"/>
        </w:rPr>
        <w:t xml:space="preserve"> </w:t>
      </w:r>
    </w:p>
    <w:p w14:paraId="0CE5AB3C" w14:textId="0A3FC3F8" w:rsidR="00C374B6" w:rsidRDefault="005A43C2" w:rsidP="0065183B">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ORCID: https://orcid.org/0000-0000-0000-0000</w:t>
      </w:r>
      <w:bookmarkEnd w:id="10"/>
      <w:r w:rsidRPr="00FF4EB8">
        <w:rPr>
          <w:rFonts w:ascii="Palatino Linotype" w:eastAsia="Times New Roman" w:hAnsi="Palatino Linotype" w:cs="Times New Roman"/>
          <w:i/>
          <w:color w:val="000000"/>
          <w:sz w:val="24"/>
          <w:szCs w:val="24"/>
          <w:lang w:val="kk-KZ"/>
        </w:rPr>
        <w:t xml:space="preserve">  </w:t>
      </w:r>
    </w:p>
    <w:p w14:paraId="78A9EBBA" w14:textId="267F02CC" w:rsidR="005A43C2" w:rsidRPr="005A43C2" w:rsidRDefault="005A43C2" w:rsidP="005A43C2">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en-US"/>
        </w:rPr>
      </w:pPr>
      <w:r w:rsidRPr="00FF4EB8">
        <w:rPr>
          <w:rFonts w:ascii="Palatino Linotype" w:hAnsi="Palatino Linotype" w:cs="Times New Roman"/>
          <w:i/>
          <w:color w:val="000000"/>
          <w:sz w:val="24"/>
          <w:szCs w:val="24"/>
          <w:vertAlign w:val="superscript"/>
          <w:lang w:val="kk-KZ"/>
        </w:rPr>
        <w:t>2</w:t>
      </w:r>
      <w:r w:rsidRPr="00FF4EB8">
        <w:rPr>
          <w:rFonts w:ascii="Palatino Linotype" w:eastAsia="Times New Roman" w:hAnsi="Palatino Linotype" w:cs="Times New Roman"/>
          <w:i/>
          <w:color w:val="000000"/>
          <w:sz w:val="24"/>
          <w:szCs w:val="24"/>
          <w:lang w:val="kk-KZ"/>
        </w:rPr>
        <w:t>ORCID: https://orcid.org/0000-0000-0000-0000</w:t>
      </w:r>
    </w:p>
    <w:p w14:paraId="61E6D537" w14:textId="77777777" w:rsidR="00C374B6" w:rsidRPr="00FF4EB8" w:rsidRDefault="00C374B6" w:rsidP="0065183B">
      <w:pPr>
        <w:spacing w:after="0" w:line="240" w:lineRule="auto"/>
        <w:jc w:val="right"/>
        <w:rPr>
          <w:rFonts w:ascii="Palatino Linotype" w:eastAsia="Times New Roman" w:hAnsi="Palatino Linotype" w:cs="Times New Roman"/>
          <w:color w:val="000000"/>
          <w:sz w:val="24"/>
          <w:szCs w:val="24"/>
          <w:lang w:val="kk-KZ"/>
        </w:rPr>
      </w:pPr>
    </w:p>
    <w:p w14:paraId="723B1995" w14:textId="77777777" w:rsidR="00D37D2B" w:rsidRPr="00FF4EB8" w:rsidRDefault="00D37D2B" w:rsidP="0065183B">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Қазақстанның жоғары білім беру жүйесін бағалау және оның сапасын басқару мәселелері</w:t>
      </w:r>
      <w:commentRangeEnd w:id="2"/>
      <w:r w:rsidR="000036EE" w:rsidRPr="00FF4EB8">
        <w:rPr>
          <w:rStyle w:val="af4"/>
          <w:rFonts w:ascii="Palatino Linotype" w:eastAsia="Calibri" w:hAnsi="Palatino Linotype"/>
          <w:sz w:val="24"/>
          <w:szCs w:val="24"/>
        </w:rPr>
        <w:commentReference w:id="2"/>
      </w:r>
    </w:p>
    <w:p w14:paraId="3D4565E2" w14:textId="77777777" w:rsidR="000036EE" w:rsidRPr="00FF4EB8" w:rsidRDefault="000036EE" w:rsidP="0065183B">
      <w:pPr>
        <w:pStyle w:val="show"/>
        <w:shd w:val="clear" w:color="auto" w:fill="FFFFFF"/>
        <w:spacing w:before="0" w:beforeAutospacing="0" w:after="0" w:afterAutospacing="0"/>
        <w:jc w:val="both"/>
        <w:rPr>
          <w:rFonts w:ascii="Palatino Linotype" w:hAnsi="Palatino Linotype"/>
          <w:b/>
          <w:bCs/>
          <w:noProof/>
          <w:lang w:val="kk-KZ"/>
        </w:rPr>
      </w:pPr>
    </w:p>
    <w:p w14:paraId="1E494DCB" w14:textId="49AAECA6" w:rsidR="00ED462D" w:rsidRPr="00FF4EB8" w:rsidRDefault="00ED462D" w:rsidP="0065183B">
      <w:pPr>
        <w:pStyle w:val="show"/>
        <w:shd w:val="clear" w:color="auto" w:fill="FFFFFF"/>
        <w:spacing w:before="0" w:beforeAutospacing="0" w:after="0" w:afterAutospacing="0"/>
        <w:jc w:val="both"/>
        <w:rPr>
          <w:rFonts w:ascii="Palatino Linotype" w:hAnsi="Palatino Linotype"/>
          <w:lang w:val="kk-KZ"/>
        </w:rPr>
      </w:pPr>
      <w:commentRangeStart w:id="11"/>
      <w:r w:rsidRPr="00FF4EB8">
        <w:rPr>
          <w:rFonts w:ascii="Palatino Linotype" w:hAnsi="Palatino Linotype"/>
          <w:b/>
          <w:bCs/>
          <w:noProof/>
          <w:lang w:val="kk-KZ"/>
        </w:rPr>
        <w:t>Аңдатпа</w:t>
      </w:r>
      <w:r w:rsidR="00D37D2B" w:rsidRPr="00FF4EB8">
        <w:rPr>
          <w:rFonts w:ascii="Palatino Linotype" w:hAnsi="Palatino Linotype"/>
          <w:noProof/>
          <w:lang w:val="kk-KZ"/>
        </w:rPr>
        <w:t>.</w:t>
      </w:r>
      <w:r w:rsidRPr="00FF4EB8">
        <w:rPr>
          <w:rFonts w:ascii="Palatino Linotype" w:hAnsi="Palatino Linotype"/>
          <w:noProof/>
          <w:lang w:val="kk-KZ"/>
        </w:rPr>
        <w:t xml:space="preserve"> </w:t>
      </w:r>
      <w:r w:rsidR="00D37D2B" w:rsidRPr="00FF4EB8">
        <w:rPr>
          <w:rFonts w:ascii="Palatino Linotype" w:hAnsi="Palatino Linotype"/>
          <w:noProof/>
          <w:lang w:val="kk-KZ"/>
        </w:rPr>
        <w:t>Б</w:t>
      </w:r>
      <w:r w:rsidRPr="00FF4EB8">
        <w:rPr>
          <w:rFonts w:ascii="Palatino Linotype" w:hAnsi="Palatino Linotype"/>
          <w:noProof/>
          <w:lang w:val="kk-KZ"/>
        </w:rPr>
        <w:t>ұл зерттеу мақаласының қысқаша мазмұны және оқырманға мақаланың мәнін тез түсіну</w:t>
      </w:r>
      <w:r w:rsidR="00D37D2B" w:rsidRPr="00FF4EB8">
        <w:rPr>
          <w:rFonts w:ascii="Palatino Linotype" w:hAnsi="Palatino Linotype"/>
          <w:noProof/>
          <w:lang w:val="kk-KZ"/>
        </w:rPr>
        <w:t>іне</w:t>
      </w:r>
      <w:r w:rsidRPr="00FF4EB8">
        <w:rPr>
          <w:rFonts w:ascii="Palatino Linotype" w:hAnsi="Palatino Linotype"/>
          <w:noProof/>
          <w:lang w:val="kk-KZ"/>
        </w:rPr>
        <w:t xml:space="preserve"> көмектес</w:t>
      </w:r>
      <w:r w:rsidR="00D37D2B" w:rsidRPr="00FF4EB8">
        <w:rPr>
          <w:rFonts w:ascii="Palatino Linotype" w:hAnsi="Palatino Linotype"/>
          <w:noProof/>
          <w:lang w:val="kk-KZ"/>
        </w:rPr>
        <w:t>еді</w:t>
      </w:r>
      <w:r w:rsidRPr="00FF4EB8">
        <w:rPr>
          <w:rFonts w:ascii="Palatino Linotype" w:hAnsi="Palatino Linotype"/>
          <w:noProof/>
          <w:lang w:val="kk-KZ"/>
        </w:rPr>
        <w:t>. Көлемі</w:t>
      </w:r>
      <w:r w:rsidR="00D37D2B" w:rsidRPr="00FF4EB8">
        <w:rPr>
          <w:rFonts w:ascii="Palatino Linotype" w:hAnsi="Palatino Linotype"/>
          <w:noProof/>
          <w:lang w:val="kk-KZ"/>
        </w:rPr>
        <w:t xml:space="preserve"> – </w:t>
      </w:r>
      <w:r w:rsidRPr="00FF4EB8">
        <w:rPr>
          <w:rFonts w:ascii="Palatino Linotype" w:hAnsi="Palatino Linotype"/>
          <w:noProof/>
          <w:lang w:val="kk-KZ"/>
        </w:rPr>
        <w:t>орыс, қазақ және ағылшын тілдерінде кемінде 150 және 200 сөзден аспайды. Аннотация құрылымы келесі тармақтарды қамтиды:</w:t>
      </w:r>
    </w:p>
    <w:p w14:paraId="7D3A2B40" w14:textId="0DB4471A"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З</w:t>
      </w:r>
      <w:r w:rsidR="00ED462D" w:rsidRPr="00FF4EB8">
        <w:rPr>
          <w:rFonts w:ascii="Palatino Linotype" w:hAnsi="Palatino Linotype"/>
          <w:noProof/>
          <w:lang w:val="kk-KZ"/>
        </w:rPr>
        <w:t xml:space="preserve">ерттеу тақырыбы туралы </w:t>
      </w:r>
      <w:r w:rsidRPr="00FF4EB8">
        <w:rPr>
          <w:rFonts w:ascii="Palatino Linotype" w:hAnsi="Palatino Linotype"/>
          <w:noProof/>
          <w:lang w:val="kk-KZ"/>
        </w:rPr>
        <w:t>к</w:t>
      </w:r>
      <w:r w:rsidR="00ED462D" w:rsidRPr="00FF4EB8">
        <w:rPr>
          <w:rFonts w:ascii="Palatino Linotype" w:hAnsi="Palatino Linotype"/>
          <w:noProof/>
          <w:lang w:val="kk-KZ"/>
        </w:rPr>
        <w:t>іріспе сөз.</w:t>
      </w:r>
    </w:p>
    <w:p w14:paraId="3B9A3388" w14:textId="38E99B7D"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ED462D" w:rsidRPr="00FF4EB8">
        <w:rPr>
          <w:rFonts w:ascii="Palatino Linotype" w:hAnsi="Palatino Linotype"/>
          <w:noProof/>
          <w:lang w:val="kk-KZ"/>
        </w:rPr>
        <w:t xml:space="preserve"> Ғылыми зерттеудің мақсаты, негізгі бағыттары мен идея</w:t>
      </w:r>
      <w:r w:rsidRPr="00FF4EB8">
        <w:rPr>
          <w:rFonts w:ascii="Palatino Linotype" w:hAnsi="Palatino Linotype"/>
          <w:noProof/>
          <w:lang w:val="kk-KZ"/>
        </w:rPr>
        <w:t>с</w:t>
      </w:r>
      <w:r w:rsidR="00ED462D" w:rsidRPr="00FF4EB8">
        <w:rPr>
          <w:rFonts w:ascii="Palatino Linotype" w:hAnsi="Palatino Linotype"/>
          <w:noProof/>
          <w:lang w:val="kk-KZ"/>
        </w:rPr>
        <w:t>ы.</w:t>
      </w:r>
    </w:p>
    <w:p w14:paraId="25B7B6DC" w14:textId="5E8A8CA5"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4F11DB" w:rsidRPr="00FF4EB8">
        <w:rPr>
          <w:rFonts w:ascii="Palatino Linotype" w:hAnsi="Palatino Linotype"/>
          <w:noProof/>
          <w:lang w:val="kk-KZ"/>
        </w:rPr>
        <w:t> </w:t>
      </w:r>
      <w:r w:rsidR="000036EE" w:rsidRPr="00FF4EB8">
        <w:rPr>
          <w:rFonts w:ascii="Palatino Linotype" w:hAnsi="Palatino Linotype"/>
          <w:noProof/>
          <w:lang w:val="kk-KZ"/>
        </w:rPr>
        <w:t xml:space="preserve">Жұмыстың </w:t>
      </w:r>
      <w:r w:rsidR="00ED462D" w:rsidRPr="00FF4EB8">
        <w:rPr>
          <w:rFonts w:ascii="Palatino Linotype" w:hAnsi="Palatino Linotype"/>
          <w:noProof/>
          <w:lang w:val="kk-KZ"/>
        </w:rPr>
        <w:t>ғылыми және практикалық маңыз</w:t>
      </w:r>
      <w:r w:rsidRPr="00FF4EB8">
        <w:rPr>
          <w:rFonts w:ascii="Palatino Linotype" w:hAnsi="Palatino Linotype"/>
          <w:noProof/>
          <w:lang w:val="kk-KZ"/>
        </w:rPr>
        <w:t>ының</w:t>
      </w:r>
      <w:r w:rsidR="00ED462D" w:rsidRPr="00FF4EB8">
        <w:rPr>
          <w:rFonts w:ascii="Palatino Linotype" w:hAnsi="Palatino Linotype"/>
          <w:noProof/>
          <w:lang w:val="kk-KZ"/>
        </w:rPr>
        <w:t xml:space="preserve"> қысқаша сипаттамасы.</w:t>
      </w:r>
    </w:p>
    <w:p w14:paraId="13EED038" w14:textId="6E559C05"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ED462D" w:rsidRPr="00FF4EB8">
        <w:rPr>
          <w:rFonts w:ascii="Palatino Linotype" w:hAnsi="Palatino Linotype"/>
          <w:noProof/>
          <w:lang w:val="kk-KZ"/>
        </w:rPr>
        <w:t xml:space="preserve"> </w:t>
      </w:r>
      <w:r w:rsidR="000036EE" w:rsidRPr="00FF4EB8">
        <w:rPr>
          <w:rFonts w:ascii="Palatino Linotype" w:hAnsi="Palatino Linotype"/>
          <w:noProof/>
          <w:lang w:val="kk-KZ"/>
        </w:rPr>
        <w:t xml:space="preserve">Зерттеу </w:t>
      </w:r>
      <w:r w:rsidR="00ED462D" w:rsidRPr="00FF4EB8">
        <w:rPr>
          <w:rFonts w:ascii="Palatino Linotype" w:hAnsi="Palatino Linotype"/>
          <w:noProof/>
          <w:lang w:val="kk-KZ"/>
        </w:rPr>
        <w:t>әдістемесінің қысқаша сипаттамасы.</w:t>
      </w:r>
    </w:p>
    <w:p w14:paraId="4BB6B3F5" w14:textId="0595E883"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4F11DB" w:rsidRPr="00FF4EB8">
        <w:rPr>
          <w:rFonts w:ascii="Palatino Linotype" w:hAnsi="Palatino Linotype"/>
          <w:noProof/>
          <w:lang w:val="kk-KZ"/>
        </w:rPr>
        <w:t> </w:t>
      </w:r>
      <w:r w:rsidR="000036EE" w:rsidRPr="00FF4EB8">
        <w:rPr>
          <w:rFonts w:ascii="Palatino Linotype" w:hAnsi="Palatino Linotype"/>
          <w:noProof/>
          <w:lang w:val="kk-KZ"/>
        </w:rPr>
        <w:t xml:space="preserve">Зерттеу </w:t>
      </w:r>
      <w:r w:rsidR="00ED462D" w:rsidRPr="00FF4EB8">
        <w:rPr>
          <w:rFonts w:ascii="Palatino Linotype" w:hAnsi="Palatino Linotype"/>
          <w:noProof/>
          <w:lang w:val="kk-KZ"/>
        </w:rPr>
        <w:t>жұмысының негізгі нәтижелері мен талдаулары, қорытындылары.</w:t>
      </w:r>
    </w:p>
    <w:p w14:paraId="3B22A003" w14:textId="2E2D8F5F"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ED462D" w:rsidRPr="00FF4EB8">
        <w:rPr>
          <w:rFonts w:ascii="Palatino Linotype" w:hAnsi="Palatino Linotype"/>
          <w:noProof/>
          <w:lang w:val="kk-KZ"/>
        </w:rPr>
        <w:t xml:space="preserve"> </w:t>
      </w:r>
      <w:r w:rsidR="000036EE" w:rsidRPr="00FF4EB8">
        <w:rPr>
          <w:rFonts w:ascii="Palatino Linotype" w:hAnsi="Palatino Linotype"/>
          <w:noProof/>
          <w:lang w:val="kk-KZ"/>
        </w:rPr>
        <w:t xml:space="preserve">Жүргізілген </w:t>
      </w:r>
      <w:r w:rsidR="00ED462D" w:rsidRPr="00FF4EB8">
        <w:rPr>
          <w:rFonts w:ascii="Palatino Linotype" w:hAnsi="Palatino Linotype"/>
          <w:noProof/>
          <w:lang w:val="kk-KZ"/>
        </w:rPr>
        <w:t>зерттеудің мәні (осы жұмыстың тиісті білім саласына қосқан үлесі).</w:t>
      </w:r>
    </w:p>
    <w:p w14:paraId="3283DA79" w14:textId="0A353335" w:rsidR="00ED462D" w:rsidRPr="00FF4EB8" w:rsidRDefault="00D37D2B" w:rsidP="0065183B">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w:t>
      </w:r>
      <w:r w:rsidR="00ED462D" w:rsidRPr="00FF4EB8">
        <w:rPr>
          <w:rFonts w:ascii="Palatino Linotype" w:hAnsi="Palatino Linotype"/>
          <w:noProof/>
          <w:lang w:val="kk-KZ"/>
        </w:rPr>
        <w:t xml:space="preserve"> </w:t>
      </w:r>
      <w:r w:rsidR="000036EE" w:rsidRPr="00FF4EB8">
        <w:rPr>
          <w:rFonts w:ascii="Palatino Linotype" w:hAnsi="Palatino Linotype"/>
          <w:noProof/>
          <w:lang w:val="kk-KZ"/>
        </w:rPr>
        <w:t xml:space="preserve">Жұмыс </w:t>
      </w:r>
      <w:r w:rsidR="00ED462D" w:rsidRPr="00FF4EB8">
        <w:rPr>
          <w:rFonts w:ascii="Palatino Linotype" w:hAnsi="Palatino Linotype"/>
          <w:noProof/>
          <w:lang w:val="kk-KZ"/>
        </w:rPr>
        <w:t>нәтижелерінің практикалық мәні.</w:t>
      </w:r>
    </w:p>
    <w:p w14:paraId="6E7DEF40" w14:textId="45BC9B13" w:rsidR="00DE7C80" w:rsidRPr="00FF4EB8" w:rsidRDefault="00DE7C80" w:rsidP="0065183B">
      <w:pPr>
        <w:shd w:val="clear" w:color="auto" w:fill="FFFFFF"/>
        <w:spacing w:after="0" w:line="240" w:lineRule="auto"/>
        <w:jc w:val="both"/>
        <w:rPr>
          <w:rFonts w:ascii="Palatino Linotype" w:eastAsia="Times New Roman" w:hAnsi="Palatino Linotype" w:cs="Times New Roman"/>
          <w:b/>
          <w:sz w:val="24"/>
          <w:szCs w:val="24"/>
          <w:lang w:val="kk-KZ"/>
        </w:rPr>
      </w:pPr>
      <w:commentRangeStart w:id="12"/>
      <w:r w:rsidRPr="00FF4EB8">
        <w:rPr>
          <w:rFonts w:ascii="Palatino Linotype" w:eastAsia="Times New Roman" w:hAnsi="Palatino Linotype" w:cs="Times New Roman"/>
          <w:b/>
          <w:sz w:val="24"/>
          <w:szCs w:val="24"/>
          <w:lang w:val="kk-KZ"/>
        </w:rPr>
        <w:t>Түйін</w:t>
      </w:r>
      <w:r w:rsidR="00D37D2B" w:rsidRPr="00FF4EB8">
        <w:rPr>
          <w:rFonts w:ascii="Palatino Linotype" w:eastAsia="Times New Roman" w:hAnsi="Palatino Linotype" w:cs="Times New Roman"/>
          <w:b/>
          <w:sz w:val="24"/>
          <w:szCs w:val="24"/>
          <w:lang w:val="kk-KZ"/>
        </w:rPr>
        <w:t xml:space="preserve"> сөздер</w:t>
      </w:r>
      <w:commentRangeEnd w:id="12"/>
      <w:r w:rsidR="009758A8" w:rsidRPr="00FF4EB8">
        <w:rPr>
          <w:rStyle w:val="af4"/>
          <w:rFonts w:ascii="Palatino Linotype" w:hAnsi="Palatino Linotype" w:cs="Times New Roman"/>
          <w:sz w:val="24"/>
          <w:szCs w:val="24"/>
        </w:rPr>
        <w:commentReference w:id="12"/>
      </w:r>
      <w:r w:rsidR="00D37D2B" w:rsidRPr="00FF4EB8">
        <w:rPr>
          <w:rFonts w:ascii="Palatino Linotype" w:eastAsia="Times New Roman" w:hAnsi="Palatino Linotype" w:cs="Times New Roman"/>
          <w:b/>
          <w:sz w:val="24"/>
          <w:szCs w:val="24"/>
          <w:lang w:val="kk-KZ"/>
        </w:rPr>
        <w:t>:</w:t>
      </w:r>
      <w:r w:rsidRPr="00FF4EB8">
        <w:rPr>
          <w:rFonts w:ascii="Palatino Linotype" w:eastAsia="Times New Roman" w:hAnsi="Palatino Linotype" w:cs="Times New Roman"/>
          <w:b/>
          <w:sz w:val="24"/>
          <w:szCs w:val="24"/>
          <w:lang w:val="kk-KZ"/>
        </w:rPr>
        <w:t xml:space="preserve"> </w:t>
      </w:r>
      <w:r w:rsidR="009D7A3A" w:rsidRPr="009D7A3A">
        <w:rPr>
          <w:rFonts w:ascii="Palatino Linotype" w:eastAsia="Times New Roman" w:hAnsi="Palatino Linotype" w:cs="Times New Roman"/>
          <w:bCs/>
          <w:color w:val="000000"/>
          <w:sz w:val="24"/>
          <w:szCs w:val="24"/>
          <w:lang w:val="kk-KZ"/>
        </w:rPr>
        <w:t>сөз, сөз, сөз, сөз, сөз</w:t>
      </w:r>
      <w:r w:rsidRPr="00FF4EB8">
        <w:rPr>
          <w:rFonts w:ascii="Palatino Linotype" w:eastAsia="Times New Roman" w:hAnsi="Palatino Linotype" w:cs="Times New Roman"/>
          <w:bCs/>
          <w:sz w:val="24"/>
          <w:szCs w:val="24"/>
          <w:lang w:val="kk-KZ"/>
        </w:rPr>
        <w:t>.</w:t>
      </w:r>
      <w:r w:rsidR="009758A8" w:rsidRPr="00FF4EB8">
        <w:rPr>
          <w:rFonts w:ascii="Palatino Linotype" w:eastAsia="Times New Roman" w:hAnsi="Palatino Linotype" w:cs="Times New Roman"/>
          <w:bCs/>
          <w:sz w:val="24"/>
          <w:szCs w:val="24"/>
          <w:lang w:val="kk-KZ"/>
        </w:rPr>
        <w:t xml:space="preserve"> </w:t>
      </w:r>
      <w:commentRangeEnd w:id="11"/>
      <w:r w:rsidR="002012EB" w:rsidRPr="00FF4EB8">
        <w:rPr>
          <w:rStyle w:val="af4"/>
          <w:rFonts w:ascii="Palatino Linotype" w:hAnsi="Palatino Linotype"/>
          <w:sz w:val="24"/>
          <w:szCs w:val="24"/>
        </w:rPr>
        <w:commentReference w:id="11"/>
      </w:r>
    </w:p>
    <w:p w14:paraId="3B0B6624" w14:textId="61C872FD" w:rsidR="008D4751" w:rsidRPr="00FF4EB8" w:rsidRDefault="004C0139" w:rsidP="0065183B">
      <w:pPr>
        <w:shd w:val="clear" w:color="auto" w:fill="FFFFFF"/>
        <w:spacing w:after="0" w:line="240" w:lineRule="auto"/>
        <w:jc w:val="both"/>
        <w:rPr>
          <w:rFonts w:ascii="Palatino Linotype" w:eastAsia="Times New Roman" w:hAnsi="Palatino Linotype" w:cs="Times New Roman"/>
          <w:bCs/>
          <w:sz w:val="24"/>
          <w:szCs w:val="24"/>
          <w:lang w:val="kk-KZ"/>
        </w:rPr>
      </w:pPr>
      <w:r w:rsidRPr="00FF4EB8">
        <w:rPr>
          <w:rFonts w:ascii="Palatino Linotype" w:eastAsia="Times New Roman" w:hAnsi="Palatino Linotype" w:cs="Times New Roman"/>
          <w:bCs/>
          <w:sz w:val="24"/>
          <w:szCs w:val="24"/>
          <w:lang w:val="kk-KZ"/>
        </w:rPr>
        <w:t xml:space="preserve"> </w:t>
      </w:r>
    </w:p>
    <w:bookmarkEnd w:id="5"/>
    <w:p w14:paraId="560A2170" w14:textId="77777777" w:rsidR="000E77CA" w:rsidRPr="00FF4EB8" w:rsidRDefault="000E77CA" w:rsidP="000E77CA">
      <w:pPr>
        <w:spacing w:after="0" w:line="240" w:lineRule="auto"/>
        <w:ind w:firstLine="700"/>
        <w:jc w:val="right"/>
        <w:rPr>
          <w:rStyle w:val="a8"/>
          <w:rFonts w:ascii="Palatino Linotype" w:hAnsi="Palatino Linotype" w:cs="Times New Roman"/>
          <w:b/>
          <w:bCs/>
          <w:sz w:val="24"/>
          <w:szCs w:val="24"/>
          <w:shd w:val="clear" w:color="auto" w:fill="FFFFFF"/>
          <w:lang w:val="kk-KZ"/>
        </w:rPr>
      </w:pPr>
      <w:r w:rsidRPr="00FF4EB8">
        <w:rPr>
          <w:rFonts w:ascii="Palatino Linotype" w:hAnsi="Palatino Linotype" w:cs="Times New Roman"/>
          <w:b/>
          <w:bCs/>
          <w:sz w:val="24"/>
          <w:szCs w:val="24"/>
          <w:shd w:val="clear" w:color="auto" w:fill="FFFFFF"/>
          <w:lang w:val="kk-KZ"/>
        </w:rPr>
        <w:t xml:space="preserve">DOI: </w:t>
      </w:r>
      <w:r>
        <w:fldChar w:fldCharType="begin"/>
      </w:r>
      <w:r w:rsidRPr="00617EED">
        <w:rPr>
          <w:lang w:val="en-US"/>
        </w:rPr>
        <w:instrText>HYPERLINK "https://doi.org/10.32523/2789-4320-2024-1-"</w:instrText>
      </w:r>
      <w:r>
        <w:fldChar w:fldCharType="separate"/>
      </w:r>
      <w:r w:rsidRPr="00FF4EB8">
        <w:rPr>
          <w:rStyle w:val="a8"/>
          <w:rFonts w:ascii="Palatino Linotype" w:hAnsi="Palatino Linotype" w:cs="Times New Roman"/>
          <w:b/>
          <w:bCs/>
          <w:sz w:val="24"/>
          <w:szCs w:val="24"/>
          <w:shd w:val="clear" w:color="auto" w:fill="FFFFFF"/>
          <w:lang w:val="kk-KZ"/>
        </w:rPr>
        <w:t>https://doi.org/10.32523/2789-4320-2024-1-</w:t>
      </w:r>
      <w:r>
        <w:rPr>
          <w:rStyle w:val="a8"/>
          <w:rFonts w:ascii="Palatino Linotype" w:hAnsi="Palatino Linotype" w:cs="Times New Roman"/>
          <w:b/>
          <w:bCs/>
          <w:sz w:val="24"/>
          <w:szCs w:val="24"/>
          <w:shd w:val="clear" w:color="auto" w:fill="FFFFFF"/>
          <w:lang w:val="kk-KZ"/>
        </w:rPr>
        <w:fldChar w:fldCharType="end"/>
      </w:r>
      <w:r w:rsidRPr="00FF4EB8">
        <w:rPr>
          <w:rStyle w:val="a8"/>
          <w:rFonts w:ascii="Palatino Linotype" w:hAnsi="Palatino Linotype" w:cs="Times New Roman"/>
          <w:b/>
          <w:bCs/>
          <w:sz w:val="24"/>
          <w:szCs w:val="24"/>
          <w:shd w:val="clear" w:color="auto" w:fill="FFFFFF"/>
          <w:lang w:val="kk-KZ"/>
        </w:rPr>
        <w:t>х-х</w:t>
      </w:r>
    </w:p>
    <w:p w14:paraId="1C5A7A14" w14:textId="77777777" w:rsidR="000E77CA" w:rsidRPr="00FF4EB8" w:rsidRDefault="000E77CA" w:rsidP="0065183B">
      <w:pPr>
        <w:shd w:val="clear" w:color="auto" w:fill="FFFFFF"/>
        <w:spacing w:after="0" w:line="240" w:lineRule="auto"/>
        <w:jc w:val="both"/>
        <w:rPr>
          <w:rFonts w:ascii="Palatino Linotype" w:eastAsia="Times New Roman" w:hAnsi="Palatino Linotype" w:cs="Times New Roman"/>
          <w:b/>
          <w:sz w:val="24"/>
          <w:szCs w:val="24"/>
          <w:lang w:val="kk-KZ"/>
        </w:rPr>
      </w:pPr>
    </w:p>
    <w:p w14:paraId="3632C727" w14:textId="39707DBA" w:rsidR="00DD5FEC" w:rsidRPr="00FF4EB8" w:rsidRDefault="00DD5FEC" w:rsidP="00DD5FEC">
      <w:pPr>
        <w:pStyle w:val="show"/>
        <w:shd w:val="clear" w:color="auto" w:fill="FFFFFF"/>
        <w:spacing w:before="0" w:beforeAutospacing="0" w:after="0" w:afterAutospacing="0"/>
        <w:jc w:val="both"/>
        <w:rPr>
          <w:rStyle w:val="ad"/>
          <w:rFonts w:ascii="Palatino Linotype" w:hAnsi="Palatino Linotype"/>
          <w:b w:val="0"/>
          <w:bCs w:val="0"/>
          <w:i/>
          <w:iCs/>
          <w:noProof/>
          <w:lang w:val="kk-KZ"/>
        </w:rPr>
      </w:pPr>
      <w:r w:rsidRPr="00FF4EB8">
        <w:rPr>
          <w:rStyle w:val="ad"/>
          <w:rFonts w:ascii="Palatino Linotype" w:hAnsi="Palatino Linotype"/>
          <w:b w:val="0"/>
          <w:bCs w:val="0"/>
          <w:i/>
          <w:iCs/>
          <w:noProof/>
          <w:lang w:val="kk-KZ"/>
        </w:rPr>
        <w:t xml:space="preserve">Түсті:  </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.202</w:t>
      </w:r>
      <w:r w:rsidR="00534597" w:rsidRPr="00534597">
        <w:rPr>
          <w:rStyle w:val="ad"/>
          <w:rFonts w:ascii="Palatino Linotype" w:hAnsi="Palatino Linotype"/>
          <w:b w:val="0"/>
          <w:bCs w:val="0"/>
          <w:i/>
          <w:iCs/>
          <w:noProof/>
          <w:lang w:val="kk-KZ"/>
        </w:rPr>
        <w:t>3</w:t>
      </w:r>
      <w:r w:rsidRPr="00FF4EB8">
        <w:rPr>
          <w:rStyle w:val="ad"/>
          <w:rFonts w:ascii="Palatino Linotype" w:hAnsi="Palatino Linotype"/>
          <w:b w:val="0"/>
          <w:bCs w:val="0"/>
          <w:i/>
          <w:iCs/>
          <w:noProof/>
          <w:lang w:val="kk-KZ"/>
        </w:rPr>
        <w:t xml:space="preserve">;  Жөнделді:  </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.202</w:t>
      </w:r>
      <w:r w:rsidR="00534597">
        <w:rPr>
          <w:rStyle w:val="ad"/>
          <w:rFonts w:ascii="Palatino Linotype" w:hAnsi="Palatino Linotype"/>
          <w:b w:val="0"/>
          <w:bCs w:val="0"/>
          <w:i/>
          <w:iCs/>
          <w:noProof/>
          <w:lang w:val="en-US"/>
        </w:rPr>
        <w:t>3</w:t>
      </w:r>
      <w:r w:rsidRPr="00FF4EB8">
        <w:rPr>
          <w:rStyle w:val="ad"/>
          <w:rFonts w:ascii="Palatino Linotype" w:hAnsi="Palatino Linotype"/>
          <w:b w:val="0"/>
          <w:bCs w:val="0"/>
          <w:i/>
          <w:iCs/>
          <w:noProof/>
          <w:lang w:val="kk-KZ"/>
        </w:rPr>
        <w:t xml:space="preserve">;  Мақұлданды:  </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 xml:space="preserve">.2024;  Онлайн қолжетімді: </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w:t>
      </w:r>
      <w:r w:rsidR="00534597" w:rsidRPr="00534597">
        <w:rPr>
          <w:rStyle w:val="ad"/>
          <w:rFonts w:ascii="Palatino Linotype" w:hAnsi="Palatino Linotype"/>
          <w:b w:val="0"/>
          <w:bCs w:val="0"/>
          <w:i/>
          <w:iCs/>
          <w:noProof/>
          <w:lang w:val="kk-KZ"/>
        </w:rPr>
        <w:t>00</w:t>
      </w:r>
      <w:r w:rsidRPr="00FF4EB8">
        <w:rPr>
          <w:rStyle w:val="ad"/>
          <w:rFonts w:ascii="Palatino Linotype" w:hAnsi="Palatino Linotype"/>
          <w:b w:val="0"/>
          <w:bCs w:val="0"/>
          <w:i/>
          <w:iCs/>
          <w:noProof/>
          <w:lang w:val="kk-KZ"/>
        </w:rPr>
        <w:t>.2024</w:t>
      </w:r>
    </w:p>
    <w:p w14:paraId="3B914173" w14:textId="77777777" w:rsidR="00DD5FEC" w:rsidRPr="00FF4EB8" w:rsidRDefault="00DD5FEC" w:rsidP="00DD5FEC">
      <w:pPr>
        <w:pStyle w:val="show"/>
        <w:shd w:val="clear" w:color="auto" w:fill="FFFFFF"/>
        <w:spacing w:before="0" w:beforeAutospacing="0" w:after="0" w:afterAutospacing="0"/>
        <w:rPr>
          <w:rStyle w:val="ad"/>
          <w:rFonts w:ascii="Palatino Linotype" w:hAnsi="Palatino Linotype"/>
          <w:b w:val="0"/>
          <w:bCs w:val="0"/>
          <w:i/>
          <w:iCs/>
          <w:noProof/>
          <w:lang w:val="kk-KZ"/>
        </w:rPr>
      </w:pPr>
    </w:p>
    <w:p w14:paraId="1AAC69B3" w14:textId="06DF0E43" w:rsidR="000C0550" w:rsidRPr="00FF4EB8" w:rsidRDefault="004F11DB" w:rsidP="0065183B">
      <w:pPr>
        <w:pStyle w:val="show"/>
        <w:shd w:val="clear" w:color="auto" w:fill="FFFFFF"/>
        <w:spacing w:before="0" w:beforeAutospacing="0" w:after="0" w:afterAutospacing="0"/>
        <w:ind w:firstLine="700"/>
        <w:rPr>
          <w:rStyle w:val="ad"/>
          <w:rFonts w:ascii="Palatino Linotype" w:hAnsi="Palatino Linotype"/>
          <w:noProof/>
          <w:lang w:val="kk-KZ"/>
        </w:rPr>
      </w:pPr>
      <w:r w:rsidRPr="00FF4EB8">
        <w:rPr>
          <w:rStyle w:val="ad"/>
          <w:rFonts w:ascii="Palatino Linotype" w:hAnsi="Palatino Linotype"/>
          <w:noProof/>
          <w:lang w:val="kk-KZ"/>
        </w:rPr>
        <w:t xml:space="preserve">Кіріспе </w:t>
      </w:r>
      <w:commentRangeStart w:id="13"/>
      <w:commentRangeEnd w:id="13"/>
      <w:r w:rsidR="000036EE" w:rsidRPr="00FF4EB8">
        <w:rPr>
          <w:rStyle w:val="af4"/>
          <w:rFonts w:ascii="Palatino Linotype" w:eastAsia="Calibri" w:hAnsi="Palatino Linotype"/>
          <w:sz w:val="24"/>
          <w:szCs w:val="24"/>
        </w:rPr>
        <w:commentReference w:id="13"/>
      </w:r>
    </w:p>
    <w:p w14:paraId="635FB697" w14:textId="19805E25" w:rsidR="000C0550" w:rsidRPr="00FF4EB8" w:rsidRDefault="000C0550" w:rsidP="0065183B">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b w:val="0"/>
          <w:bCs w:val="0"/>
          <w:noProof/>
          <w:lang w:val="kk-KZ"/>
        </w:rPr>
        <w:t>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69ECB265" w14:textId="6262D016" w:rsidR="000C0550" w:rsidRPr="00FF4EB8" w:rsidRDefault="000C0550" w:rsidP="0065183B">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b w:val="0"/>
          <w:bCs w:val="0"/>
          <w:noProof/>
          <w:lang w:val="kk-KZ"/>
        </w:rPr>
        <w:lastRenderedPageBreak/>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14:paraId="3884A9FA" w14:textId="4EEF2FF2" w:rsidR="000C0550" w:rsidRPr="00FF4EB8" w:rsidRDefault="000C0550" w:rsidP="0065183B">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b w:val="0"/>
          <w:bCs w:val="0"/>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6981FBA5" w14:textId="2260AE9D" w:rsidR="000C0550" w:rsidRPr="00FF4EB8" w:rsidRDefault="000C0550" w:rsidP="0065183B">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b w:val="0"/>
          <w:bCs w:val="0"/>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111856BC" w14:textId="77777777" w:rsidR="004F11DB" w:rsidRPr="00FF4EB8" w:rsidRDefault="003B6C72" w:rsidP="0065183B">
      <w:pPr>
        <w:pStyle w:val="ae"/>
        <w:shd w:val="clear" w:color="auto" w:fill="FFFFFF"/>
        <w:tabs>
          <w:tab w:val="left" w:pos="0"/>
          <w:tab w:val="left" w:pos="567"/>
        </w:tabs>
        <w:spacing w:before="0" w:beforeAutospacing="0" w:after="0" w:afterAutospacing="0"/>
        <w:ind w:firstLine="700"/>
        <w:jc w:val="both"/>
        <w:rPr>
          <w:rFonts w:ascii="Palatino Linotype" w:hAnsi="Palatino Linotype"/>
          <w:b/>
          <w:bCs/>
          <w:lang w:val="kk-KZ"/>
        </w:rPr>
      </w:pPr>
      <w:r w:rsidRPr="00FF4EB8">
        <w:rPr>
          <w:rFonts w:ascii="Palatino Linotype" w:hAnsi="Palatino Linotype"/>
          <w:b/>
          <w:bCs/>
          <w:lang w:val="kk-KZ"/>
        </w:rPr>
        <w:t>Зерттеу әдістері</w:t>
      </w:r>
    </w:p>
    <w:p w14:paraId="63C21A00" w14:textId="6DC421BE" w:rsidR="000C0550" w:rsidRPr="00FF4EB8" w:rsidRDefault="004F11DB" w:rsidP="0065183B">
      <w:pPr>
        <w:pStyle w:val="ae"/>
        <w:shd w:val="clear" w:color="auto" w:fill="FFFFFF"/>
        <w:tabs>
          <w:tab w:val="left" w:pos="0"/>
          <w:tab w:val="left" w:pos="567"/>
        </w:tabs>
        <w:spacing w:before="0" w:beforeAutospacing="0" w:after="0" w:afterAutospacing="0"/>
        <w:ind w:firstLine="700"/>
        <w:jc w:val="both"/>
        <w:rPr>
          <w:rFonts w:ascii="Palatino Linotype" w:hAnsi="Palatino Linotype"/>
          <w:lang w:val="kk-KZ"/>
        </w:rPr>
      </w:pPr>
      <w:r w:rsidRPr="00FF4EB8">
        <w:rPr>
          <w:rFonts w:ascii="Palatino Linotype" w:hAnsi="Palatino Linotype"/>
          <w:lang w:val="kk-KZ"/>
        </w:rPr>
        <w:t>Зерттеу әдістері</w:t>
      </w:r>
      <w:r w:rsidR="003B6C72" w:rsidRPr="00FF4EB8">
        <w:rPr>
          <w:rFonts w:ascii="Palatino Linotype" w:hAnsi="Palatino Linotype"/>
          <w:b/>
          <w:bCs/>
          <w:lang w:val="kk-KZ"/>
        </w:rPr>
        <w:t xml:space="preserve"> </w:t>
      </w:r>
      <w:r w:rsidR="000C0550" w:rsidRPr="00FF4EB8">
        <w:rPr>
          <w:rFonts w:ascii="Palatino Linotype" w:hAnsi="Palatino Linotype"/>
          <w:lang w:val="kk-KZ"/>
        </w:rPr>
        <w:t>материалдар мен жұмыс барысын сипаттаудан, сондай-ақ қолданылған әдістердің толық сипаттамасынан тұруы керек.</w:t>
      </w:r>
    </w:p>
    <w:p w14:paraId="286C568E" w14:textId="31F05378" w:rsidR="000C0550" w:rsidRPr="00FF4EB8" w:rsidRDefault="000C0550" w:rsidP="0065183B">
      <w:pPr>
        <w:pStyle w:val="ae"/>
        <w:shd w:val="clear" w:color="auto" w:fill="FFFFFF"/>
        <w:tabs>
          <w:tab w:val="left" w:pos="0"/>
        </w:tabs>
        <w:spacing w:before="0" w:beforeAutospacing="0" w:after="0" w:afterAutospacing="0"/>
        <w:ind w:firstLine="709"/>
        <w:jc w:val="both"/>
        <w:rPr>
          <w:rFonts w:ascii="Palatino Linotype" w:hAnsi="Palatino Linotype"/>
          <w:lang w:val="kk-KZ"/>
        </w:rPr>
      </w:pPr>
      <w:r w:rsidRPr="00FF4EB8">
        <w:rPr>
          <w:rFonts w:ascii="Palatino Linotype" w:hAnsi="Palatino Linotype"/>
          <w:lang w:val="kk-KZ"/>
        </w:rPr>
        <w:t>Зерттеу материалының сипаттамасы оны сапалық және сандық тұрғыдан ұсынуды қамтиды. Материалдың сипаттамасы</w:t>
      </w:r>
      <w:r w:rsidR="00097F13" w:rsidRPr="00FF4EB8">
        <w:rPr>
          <w:rFonts w:ascii="Palatino Linotype" w:hAnsi="Palatino Linotype"/>
          <w:lang w:val="kk-KZ"/>
        </w:rPr>
        <w:t xml:space="preserve"> – </w:t>
      </w:r>
      <w:r w:rsidRPr="00FF4EB8">
        <w:rPr>
          <w:rFonts w:ascii="Palatino Linotype" w:hAnsi="Palatino Linotype"/>
          <w:lang w:val="kk-KZ"/>
        </w:rPr>
        <w:t>тұжырымдар</w:t>
      </w:r>
      <w:r w:rsidR="00097F13" w:rsidRPr="00FF4EB8">
        <w:rPr>
          <w:rFonts w:ascii="Palatino Linotype" w:hAnsi="Palatino Linotype"/>
          <w:lang w:val="kk-KZ"/>
        </w:rPr>
        <w:t xml:space="preserve"> </w:t>
      </w:r>
      <w:r w:rsidRPr="00FF4EB8">
        <w:rPr>
          <w:rFonts w:ascii="Palatino Linotype" w:hAnsi="Palatino Linotype"/>
          <w:lang w:val="kk-KZ"/>
        </w:rPr>
        <w:t>мен зерттеу әдістерінің дұрыстығын анықтайтын факторлардың бірі.</w:t>
      </w:r>
    </w:p>
    <w:p w14:paraId="5F415648" w14:textId="6BBEF2EA" w:rsidR="000C0550" w:rsidRPr="00FF4EB8" w:rsidRDefault="000C0550" w:rsidP="0065183B">
      <w:pPr>
        <w:pStyle w:val="ae"/>
        <w:shd w:val="clear" w:color="auto" w:fill="FFFFFF"/>
        <w:tabs>
          <w:tab w:val="left" w:pos="0"/>
        </w:tabs>
        <w:spacing w:before="0" w:beforeAutospacing="0" w:after="0" w:afterAutospacing="0"/>
        <w:ind w:firstLine="709"/>
        <w:jc w:val="both"/>
        <w:rPr>
          <w:rFonts w:ascii="Palatino Linotype" w:hAnsi="Palatino Linotype"/>
          <w:lang w:val="kk-KZ"/>
        </w:rPr>
      </w:pPr>
      <w:r w:rsidRPr="00FF4EB8">
        <w:rPr>
          <w:rFonts w:ascii="Palatino Linotype" w:hAnsi="Palatino Linotype"/>
          <w:lang w:val="kk-KZ"/>
        </w:rPr>
        <w:t>Бұл бөлімде мәселенің қалай зерттелгені сипаттал</w:t>
      </w:r>
      <w:r w:rsidR="00097F13" w:rsidRPr="00FF4EB8">
        <w:rPr>
          <w:rFonts w:ascii="Palatino Linotype" w:hAnsi="Palatino Linotype"/>
          <w:lang w:val="kk-KZ"/>
        </w:rPr>
        <w:t>ады</w:t>
      </w:r>
      <w:r w:rsidRPr="00FF4EB8">
        <w:rPr>
          <w:rFonts w:ascii="Palatino Linotype" w:hAnsi="Palatino Linotype"/>
          <w:lang w:val="kk-KZ"/>
        </w:rPr>
        <w:t xml:space="preserve">: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w:t>
      </w:r>
      <w:r w:rsidR="00097F13" w:rsidRPr="00FF4EB8">
        <w:rPr>
          <w:rFonts w:ascii="Palatino Linotype" w:hAnsi="Palatino Linotype"/>
          <w:lang w:val="kk-KZ"/>
        </w:rPr>
        <w:t>зерттеу құралын</w:t>
      </w:r>
      <w:r w:rsidRPr="00FF4EB8">
        <w:rPr>
          <w:rFonts w:ascii="Palatino Linotype" w:hAnsi="Palatino Linotype"/>
          <w:lang w:val="kk-KZ"/>
        </w:rPr>
        <w:t xml:space="preserve"> (бағдарламалық жасақтаманы) сәйкестендіру және материалдарды сипаттау қолданылады.</w:t>
      </w:r>
    </w:p>
    <w:p w14:paraId="6897FA0C" w14:textId="1779F06C" w:rsidR="000C0550" w:rsidRPr="00FF4EB8" w:rsidRDefault="000C0550" w:rsidP="0065183B">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Ғылыми әдіснама мыналарды қамтуы керек:</w:t>
      </w:r>
    </w:p>
    <w:p w14:paraId="29607BCC" w14:textId="3C092AFD" w:rsidR="000C0550" w:rsidRPr="00FF4EB8" w:rsidRDefault="00097F13" w:rsidP="0065183B">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w:t>
      </w:r>
      <w:r w:rsidR="000C0550" w:rsidRPr="00FF4EB8">
        <w:rPr>
          <w:rFonts w:ascii="Palatino Linotype" w:hAnsi="Palatino Linotype"/>
          <w:lang w:val="kk-KZ"/>
        </w:rPr>
        <w:t xml:space="preserve"> зерттеу сұрақтары;</w:t>
      </w:r>
    </w:p>
    <w:p w14:paraId="757A07FD" w14:textId="46C2F7E3" w:rsidR="000C0550" w:rsidRPr="00FF4EB8" w:rsidRDefault="00097F13" w:rsidP="0065183B">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w:t>
      </w:r>
      <w:r w:rsidR="000C0550" w:rsidRPr="00FF4EB8">
        <w:rPr>
          <w:rFonts w:ascii="Palatino Linotype" w:hAnsi="Palatino Linotype"/>
          <w:lang w:val="kk-KZ"/>
        </w:rPr>
        <w:t xml:space="preserve"> ұсынылған гипотеза (тезис);</w:t>
      </w:r>
    </w:p>
    <w:p w14:paraId="65916EAB" w14:textId="40ACA059" w:rsidR="000C0550" w:rsidRPr="00FF4EB8" w:rsidRDefault="00097F13" w:rsidP="0065183B">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w:t>
      </w:r>
      <w:r w:rsidR="000C0550" w:rsidRPr="00FF4EB8">
        <w:rPr>
          <w:rFonts w:ascii="Palatino Linotype" w:hAnsi="Palatino Linotype"/>
          <w:lang w:val="kk-KZ"/>
        </w:rPr>
        <w:t xml:space="preserve"> зерттеу кезеңдері;</w:t>
      </w:r>
    </w:p>
    <w:p w14:paraId="7BB89C4C" w14:textId="39904ADA" w:rsidR="00E92B45" w:rsidRPr="00FF4EB8" w:rsidRDefault="00097F13" w:rsidP="0065183B">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w:t>
      </w:r>
      <w:r w:rsidR="000C0550" w:rsidRPr="00FF4EB8">
        <w:rPr>
          <w:rFonts w:ascii="Palatino Linotype" w:hAnsi="Palatino Linotype"/>
          <w:lang w:val="kk-KZ"/>
        </w:rPr>
        <w:t xml:space="preserve"> зерттеу әдістері.</w:t>
      </w:r>
    </w:p>
    <w:p w14:paraId="547199F4" w14:textId="77777777" w:rsidR="004F11DB" w:rsidRPr="00FF4EB8" w:rsidRDefault="00097F13" w:rsidP="0065183B">
      <w:pPr>
        <w:pStyle w:val="ae"/>
        <w:shd w:val="clear" w:color="auto" w:fill="FFFFFF"/>
        <w:tabs>
          <w:tab w:val="left" w:pos="0"/>
          <w:tab w:val="left" w:pos="567"/>
        </w:tabs>
        <w:spacing w:before="0" w:beforeAutospacing="0" w:after="0" w:afterAutospacing="0"/>
        <w:ind w:firstLine="709"/>
        <w:jc w:val="both"/>
        <w:rPr>
          <w:rFonts w:ascii="Palatino Linotype" w:hAnsi="Palatino Linotype"/>
          <w:b/>
          <w:bCs/>
          <w:noProof/>
          <w:lang w:val="kk-KZ"/>
        </w:rPr>
      </w:pPr>
      <w:r w:rsidRPr="00FF4EB8">
        <w:rPr>
          <w:rFonts w:ascii="Palatino Linotype" w:hAnsi="Palatino Linotype"/>
          <w:b/>
          <w:bCs/>
          <w:lang w:val="kk-KZ"/>
        </w:rPr>
        <w:tab/>
      </w:r>
      <w:r w:rsidRPr="00FF4EB8">
        <w:rPr>
          <w:rFonts w:ascii="Palatino Linotype" w:hAnsi="Palatino Linotype"/>
          <w:b/>
          <w:bCs/>
          <w:noProof/>
          <w:lang w:val="kk-KZ"/>
        </w:rPr>
        <w:t xml:space="preserve">Нәтижелер мен талқылау </w:t>
      </w:r>
    </w:p>
    <w:p w14:paraId="7941D094" w14:textId="252BF5AA" w:rsidR="00097F13" w:rsidRPr="00FF4EB8" w:rsidRDefault="004F11DB" w:rsidP="0065183B">
      <w:pPr>
        <w:pStyle w:val="ae"/>
        <w:shd w:val="clear" w:color="auto" w:fill="FFFFFF"/>
        <w:tabs>
          <w:tab w:val="left" w:pos="0"/>
          <w:tab w:val="left" w:pos="567"/>
        </w:tabs>
        <w:spacing w:before="0" w:beforeAutospacing="0" w:after="0" w:afterAutospacing="0"/>
        <w:ind w:firstLine="709"/>
        <w:jc w:val="both"/>
        <w:rPr>
          <w:rFonts w:ascii="Palatino Linotype" w:hAnsi="Palatino Linotype"/>
          <w:noProof/>
          <w:lang w:val="kk-KZ"/>
        </w:rPr>
      </w:pPr>
      <w:r w:rsidRPr="00FF4EB8">
        <w:rPr>
          <w:rFonts w:ascii="Palatino Linotype" w:hAnsi="Palatino Linotype"/>
          <w:lang w:val="kk-KZ"/>
        </w:rPr>
        <w:tab/>
      </w:r>
      <w:r w:rsidRPr="00FF4EB8">
        <w:rPr>
          <w:rFonts w:ascii="Palatino Linotype" w:hAnsi="Palatino Linotype"/>
          <w:noProof/>
          <w:lang w:val="kk-KZ"/>
        </w:rPr>
        <w:t xml:space="preserve">Нәтижелер мен талқылау </w:t>
      </w:r>
      <w:r w:rsidR="00097F13" w:rsidRPr="00FF4EB8">
        <w:rPr>
          <w:rFonts w:ascii="Palatino Linotype" w:hAnsi="Palatino Linotype"/>
          <w:noProof/>
          <w:lang w:val="kk-KZ"/>
        </w:rPr>
        <w:t>–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14:paraId="44BD5079" w14:textId="0DC03D61" w:rsidR="00EA0D7C" w:rsidRPr="00FF4EB8" w:rsidRDefault="00097F13" w:rsidP="0065183B">
      <w:pPr>
        <w:pStyle w:val="show"/>
        <w:shd w:val="clear" w:color="auto" w:fill="FFFFFF"/>
        <w:tabs>
          <w:tab w:val="left" w:pos="142"/>
          <w:tab w:val="left" w:pos="567"/>
        </w:tabs>
        <w:spacing w:before="0" w:beforeAutospacing="0" w:after="0" w:afterAutospacing="0"/>
        <w:ind w:firstLine="709"/>
        <w:jc w:val="both"/>
        <w:rPr>
          <w:rFonts w:ascii="Palatino Linotype" w:hAnsi="Palatino Linotype"/>
          <w:noProof/>
          <w:lang w:val="en-US"/>
        </w:rPr>
      </w:pPr>
      <w:r w:rsidRPr="00FF4EB8">
        <w:rPr>
          <w:rFonts w:ascii="Palatino Linotype" w:hAnsi="Palatino Linotype"/>
          <w:b/>
          <w:bCs/>
          <w:lang w:val="kk-KZ"/>
        </w:rPr>
        <w:tab/>
      </w:r>
      <w:r w:rsidRPr="00FF4EB8">
        <w:rPr>
          <w:rFonts w:ascii="Palatino Linotype" w:hAnsi="Palatino Linotype"/>
          <w:b/>
          <w:bCs/>
          <w:noProof/>
          <w:lang w:val="kk-KZ"/>
        </w:rPr>
        <w:t>Кестелер</w:t>
      </w:r>
      <w:r w:rsidRPr="00FF4EB8">
        <w:rPr>
          <w:rFonts w:ascii="Palatino Linotype" w:hAnsi="Palatino Linotype"/>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r w:rsidR="003B6C72" w:rsidRPr="00FF4EB8">
        <w:rPr>
          <w:rFonts w:ascii="Palatino Linotype" w:hAnsi="Palatino Linotype"/>
          <w:noProof/>
          <w:lang w:val="kk-KZ"/>
        </w:rPr>
        <w:t xml:space="preserve"> </w:t>
      </w:r>
      <w:r w:rsidRPr="00FF4EB8">
        <w:rPr>
          <w:rFonts w:ascii="Palatino Linotype" w:hAnsi="Palatino Linotype"/>
          <w:noProof/>
          <w:lang w:val="kk-KZ"/>
        </w:rPr>
        <w:t>Мысалы</w:t>
      </w:r>
      <w:r w:rsidR="003B6C72" w:rsidRPr="00FF4EB8">
        <w:rPr>
          <w:rFonts w:ascii="Palatino Linotype" w:hAnsi="Palatino Linotype"/>
          <w:noProof/>
          <w:lang w:val="en-US"/>
        </w:rPr>
        <w:t>,</w:t>
      </w:r>
    </w:p>
    <w:p w14:paraId="14B0821E" w14:textId="77777777" w:rsidR="00C374B6" w:rsidRPr="00FF4EB8" w:rsidRDefault="00C374B6" w:rsidP="0065183B">
      <w:pPr>
        <w:spacing w:after="0" w:line="240" w:lineRule="auto"/>
        <w:ind w:firstLine="709"/>
        <w:jc w:val="both"/>
        <w:rPr>
          <w:rFonts w:ascii="Palatino Linotype" w:eastAsia="Times New Roman" w:hAnsi="Palatino Linotype" w:cs="Times New Roman"/>
          <w:sz w:val="24"/>
          <w:szCs w:val="24"/>
          <w:lang w:val="kk-KZ"/>
        </w:rPr>
      </w:pPr>
    </w:p>
    <w:p w14:paraId="4E7AF0AA" w14:textId="61A2DE91" w:rsidR="00F5270A" w:rsidRPr="00FF4EB8" w:rsidRDefault="00341E8C" w:rsidP="0065183B">
      <w:pPr>
        <w:spacing w:after="0" w:line="240" w:lineRule="auto"/>
        <w:jc w:val="center"/>
        <w:rPr>
          <w:rFonts w:ascii="Palatino Linotype" w:hAnsi="Palatino Linotype" w:cs="Times New Roman"/>
          <w:sz w:val="24"/>
          <w:szCs w:val="24"/>
          <w:lang w:val="kk-KZ"/>
        </w:rPr>
      </w:pPr>
      <w:r w:rsidRPr="00FF4EB8">
        <w:rPr>
          <w:rFonts w:ascii="Palatino Linotype" w:hAnsi="Palatino Linotype" w:cs="Times New Roman"/>
          <w:noProof/>
          <w:sz w:val="24"/>
          <w:szCs w:val="24"/>
          <w:lang w:val="kk-KZ"/>
        </w:rPr>
        <w:lastRenderedPageBreak/>
        <w:drawing>
          <wp:inline distT="0" distB="0" distL="0" distR="0" wp14:anchorId="40415B1C" wp14:editId="590DB0CF">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A71D47" w14:textId="77777777" w:rsidR="00341E8C" w:rsidRPr="00FF4EB8" w:rsidRDefault="00341E8C" w:rsidP="0065183B">
      <w:pPr>
        <w:spacing w:after="0" w:line="240" w:lineRule="auto"/>
        <w:ind w:firstLine="709"/>
        <w:jc w:val="both"/>
        <w:rPr>
          <w:rFonts w:ascii="Palatino Linotype" w:eastAsia="Times New Roman" w:hAnsi="Palatino Linotype" w:cs="Times New Roman"/>
          <w:sz w:val="24"/>
          <w:szCs w:val="24"/>
          <w:lang w:val="kk-KZ"/>
        </w:rPr>
      </w:pPr>
    </w:p>
    <w:p w14:paraId="5E5C1861" w14:textId="41C4740F" w:rsidR="008A27AB" w:rsidRPr="00FF4EB8" w:rsidRDefault="008A27AB" w:rsidP="0065183B">
      <w:pPr>
        <w:spacing w:after="0" w:line="240" w:lineRule="auto"/>
        <w:ind w:firstLine="709"/>
        <w:jc w:val="both"/>
        <w:rPr>
          <w:rFonts w:ascii="Palatino Linotype" w:eastAsia="Times New Roman" w:hAnsi="Palatino Linotype" w:cs="Times New Roman"/>
          <w:b/>
          <w:bCs/>
          <w:sz w:val="24"/>
          <w:szCs w:val="24"/>
          <w:lang w:val="kk-KZ"/>
        </w:rPr>
      </w:pPr>
      <w:r w:rsidRPr="00FF4EB8">
        <w:rPr>
          <w:rFonts w:ascii="Palatino Linotype" w:eastAsia="Times New Roman" w:hAnsi="Palatino Linotype" w:cs="Times New Roman"/>
          <w:b/>
          <w:bCs/>
          <w:sz w:val="24"/>
          <w:szCs w:val="24"/>
          <w:lang w:val="kk-KZ"/>
        </w:rPr>
        <w:t>2-сурет</w:t>
      </w:r>
      <w:r w:rsidR="004F11DB" w:rsidRPr="00FF4EB8">
        <w:rPr>
          <w:rFonts w:ascii="Palatino Linotype" w:eastAsia="Times New Roman" w:hAnsi="Palatino Linotype" w:cs="Times New Roman"/>
          <w:b/>
          <w:bCs/>
          <w:sz w:val="24"/>
          <w:szCs w:val="24"/>
          <w:lang w:val="kk-KZ"/>
        </w:rPr>
        <w:t>.</w:t>
      </w:r>
      <w:r w:rsidRPr="00FF4EB8">
        <w:rPr>
          <w:rFonts w:ascii="Palatino Linotype" w:eastAsia="Times New Roman" w:hAnsi="Palatino Linotype" w:cs="Times New Roman"/>
          <w:b/>
          <w:bCs/>
          <w:sz w:val="24"/>
          <w:szCs w:val="24"/>
          <w:lang w:val="kk-KZ"/>
        </w:rPr>
        <w:t xml:space="preserve"> ЖОО студенттерін, қабылдау, бітіру және сандық динамикасы</w:t>
      </w:r>
    </w:p>
    <w:p w14:paraId="43CFD994" w14:textId="0E202100" w:rsidR="00F5270A"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Ескерту: деректер негізінде құрастырылған [14]</w:t>
      </w:r>
    </w:p>
    <w:p w14:paraId="36E2145C" w14:textId="77777777" w:rsidR="00C374B6" w:rsidRPr="00FF4EB8" w:rsidRDefault="00C374B6" w:rsidP="0065183B">
      <w:pPr>
        <w:spacing w:after="0" w:line="240" w:lineRule="auto"/>
        <w:ind w:firstLine="709"/>
        <w:jc w:val="both"/>
        <w:rPr>
          <w:rFonts w:ascii="Palatino Linotype" w:eastAsia="Times New Roman" w:hAnsi="Palatino Linotype" w:cs="Times New Roman"/>
          <w:sz w:val="24"/>
          <w:szCs w:val="24"/>
          <w:lang w:val="kk-KZ"/>
        </w:rPr>
      </w:pPr>
    </w:p>
    <w:p w14:paraId="7D331946" w14:textId="5EF227EB" w:rsidR="008A27AB" w:rsidRPr="00FF4EB8" w:rsidRDefault="008A27AB" w:rsidP="0065183B">
      <w:pPr>
        <w:spacing w:after="0" w:line="240" w:lineRule="auto"/>
        <w:ind w:firstLine="709"/>
        <w:jc w:val="both"/>
        <w:rPr>
          <w:rFonts w:ascii="Palatino Linotype" w:eastAsia="Times New Roman" w:hAnsi="Palatino Linotype" w:cs="Times New Roman"/>
          <w:b/>
          <w:bCs/>
          <w:sz w:val="24"/>
          <w:szCs w:val="24"/>
          <w:lang w:val="kk-KZ"/>
        </w:rPr>
      </w:pPr>
      <w:r w:rsidRPr="00FF4EB8">
        <w:rPr>
          <w:rFonts w:ascii="Palatino Linotype" w:eastAsia="Times New Roman" w:hAnsi="Palatino Linotype" w:cs="Times New Roman"/>
          <w:b/>
          <w:bCs/>
          <w:sz w:val="24"/>
          <w:szCs w:val="24"/>
          <w:lang w:val="kk-KZ"/>
        </w:rPr>
        <w:t xml:space="preserve">1-Кесте. Келген елдер бөлінісінде шетелдік студенттердің саны </w:t>
      </w:r>
      <w:r w:rsidRPr="00FF4EB8">
        <w:rPr>
          <w:rFonts w:ascii="Palatino Linotype" w:eastAsia="Times New Roman" w:hAnsi="Palatino Linotype" w:cs="Times New Roman"/>
          <w:sz w:val="24"/>
          <w:szCs w:val="24"/>
          <w:lang w:val="kk-KZ"/>
        </w:rPr>
        <w:t>[14]</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FF4EB8" w14:paraId="4788605A" w14:textId="77777777" w:rsidTr="00621D55">
        <w:trPr>
          <w:trHeight w:val="70"/>
          <w:jc w:val="center"/>
        </w:trPr>
        <w:tc>
          <w:tcPr>
            <w:tcW w:w="1941" w:type="dxa"/>
          </w:tcPr>
          <w:p w14:paraId="2E01152B" w14:textId="2EF0D7DC" w:rsidR="00C374B6" w:rsidRPr="00FF4EB8" w:rsidRDefault="008A27AB" w:rsidP="0065183B">
            <w:pPr>
              <w:jc w:val="center"/>
              <w:rPr>
                <w:rFonts w:ascii="Palatino Linotype" w:hAnsi="Palatino Linotype"/>
                <w:sz w:val="24"/>
                <w:szCs w:val="24"/>
                <w:lang w:val="kk-KZ"/>
              </w:rPr>
            </w:pPr>
            <w:r w:rsidRPr="00FF4EB8">
              <w:rPr>
                <w:rFonts w:ascii="Palatino Linotype" w:hAnsi="Palatino Linotype"/>
                <w:sz w:val="24"/>
                <w:szCs w:val="24"/>
                <w:lang w:val="kk-KZ"/>
              </w:rPr>
              <w:t>Келген елдер</w:t>
            </w:r>
          </w:p>
        </w:tc>
        <w:tc>
          <w:tcPr>
            <w:tcW w:w="1570" w:type="dxa"/>
          </w:tcPr>
          <w:p w14:paraId="7A95CD5D"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2017</w:t>
            </w:r>
          </w:p>
        </w:tc>
        <w:tc>
          <w:tcPr>
            <w:tcW w:w="1570" w:type="dxa"/>
          </w:tcPr>
          <w:p w14:paraId="5FF45235"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2018</w:t>
            </w:r>
          </w:p>
        </w:tc>
        <w:tc>
          <w:tcPr>
            <w:tcW w:w="1571" w:type="dxa"/>
          </w:tcPr>
          <w:p w14:paraId="3B02AAF9"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2019</w:t>
            </w:r>
          </w:p>
        </w:tc>
        <w:tc>
          <w:tcPr>
            <w:tcW w:w="1571" w:type="dxa"/>
          </w:tcPr>
          <w:p w14:paraId="7065E5A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2020</w:t>
            </w:r>
          </w:p>
        </w:tc>
        <w:tc>
          <w:tcPr>
            <w:tcW w:w="1571" w:type="dxa"/>
          </w:tcPr>
          <w:p w14:paraId="10271CCB"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2021</w:t>
            </w:r>
          </w:p>
        </w:tc>
      </w:tr>
      <w:tr w:rsidR="00C374B6" w:rsidRPr="00FF4EB8" w14:paraId="34196C66" w14:textId="77777777" w:rsidTr="00621D55">
        <w:trPr>
          <w:trHeight w:val="70"/>
          <w:jc w:val="center"/>
        </w:trPr>
        <w:tc>
          <w:tcPr>
            <w:tcW w:w="1941" w:type="dxa"/>
          </w:tcPr>
          <w:p w14:paraId="55E536E8" w14:textId="6123FFD2"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Өзбекстан</w:t>
            </w:r>
          </w:p>
        </w:tc>
        <w:tc>
          <w:tcPr>
            <w:tcW w:w="1570" w:type="dxa"/>
          </w:tcPr>
          <w:p w14:paraId="557856CB"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3 683</w:t>
            </w:r>
          </w:p>
        </w:tc>
        <w:tc>
          <w:tcPr>
            <w:tcW w:w="1570" w:type="dxa"/>
          </w:tcPr>
          <w:p w14:paraId="04A694E6"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9 500</w:t>
            </w:r>
          </w:p>
        </w:tc>
        <w:tc>
          <w:tcPr>
            <w:tcW w:w="1571" w:type="dxa"/>
          </w:tcPr>
          <w:p w14:paraId="05AAE54B"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25 964</w:t>
            </w:r>
          </w:p>
        </w:tc>
        <w:tc>
          <w:tcPr>
            <w:tcW w:w="1571" w:type="dxa"/>
          </w:tcPr>
          <w:p w14:paraId="082B2865"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15 642</w:t>
            </w:r>
          </w:p>
        </w:tc>
        <w:tc>
          <w:tcPr>
            <w:tcW w:w="1571" w:type="dxa"/>
          </w:tcPr>
          <w:p w14:paraId="7AB95C5E"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14 404</w:t>
            </w:r>
          </w:p>
        </w:tc>
      </w:tr>
      <w:tr w:rsidR="00C374B6" w:rsidRPr="00FF4EB8" w14:paraId="237A3AC8" w14:textId="77777777" w:rsidTr="00621D55">
        <w:trPr>
          <w:trHeight w:val="70"/>
          <w:jc w:val="center"/>
        </w:trPr>
        <w:tc>
          <w:tcPr>
            <w:tcW w:w="1941" w:type="dxa"/>
          </w:tcPr>
          <w:p w14:paraId="4E604E69" w14:textId="77777777" w:rsidR="00C374B6" w:rsidRPr="00FF4EB8" w:rsidRDefault="004D4AE9" w:rsidP="0065183B">
            <w:pPr>
              <w:jc w:val="both"/>
              <w:rPr>
                <w:rFonts w:ascii="Palatino Linotype" w:hAnsi="Palatino Linotype"/>
                <w:sz w:val="24"/>
                <w:szCs w:val="24"/>
                <w:lang w:val="kk-KZ"/>
              </w:rPr>
            </w:pPr>
            <w:r w:rsidRPr="00FF4EB8">
              <w:rPr>
                <w:rFonts w:ascii="Palatino Linotype" w:hAnsi="Palatino Linotype"/>
                <w:sz w:val="24"/>
                <w:szCs w:val="24"/>
                <w:lang w:val="kk-KZ"/>
              </w:rPr>
              <w:t>Индия</w:t>
            </w:r>
          </w:p>
        </w:tc>
        <w:tc>
          <w:tcPr>
            <w:tcW w:w="1570" w:type="dxa"/>
          </w:tcPr>
          <w:p w14:paraId="5FACE55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3 500</w:t>
            </w:r>
          </w:p>
        </w:tc>
        <w:tc>
          <w:tcPr>
            <w:tcW w:w="1570" w:type="dxa"/>
          </w:tcPr>
          <w:p w14:paraId="06E61FBC"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3717</w:t>
            </w:r>
          </w:p>
        </w:tc>
        <w:tc>
          <w:tcPr>
            <w:tcW w:w="1571" w:type="dxa"/>
          </w:tcPr>
          <w:p w14:paraId="455C1177"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4450</w:t>
            </w:r>
          </w:p>
        </w:tc>
        <w:tc>
          <w:tcPr>
            <w:tcW w:w="1571" w:type="dxa"/>
          </w:tcPr>
          <w:p w14:paraId="7816D579"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4220</w:t>
            </w:r>
          </w:p>
        </w:tc>
        <w:tc>
          <w:tcPr>
            <w:tcW w:w="1571" w:type="dxa"/>
          </w:tcPr>
          <w:p w14:paraId="1F087B98"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5 987</w:t>
            </w:r>
          </w:p>
        </w:tc>
      </w:tr>
      <w:tr w:rsidR="00C374B6" w:rsidRPr="00FF4EB8" w14:paraId="2AC9898D" w14:textId="77777777" w:rsidTr="00621D55">
        <w:trPr>
          <w:trHeight w:val="70"/>
          <w:jc w:val="center"/>
        </w:trPr>
        <w:tc>
          <w:tcPr>
            <w:tcW w:w="1941" w:type="dxa"/>
          </w:tcPr>
          <w:p w14:paraId="232DC5DA" w14:textId="5506B4B5"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Түркменстан</w:t>
            </w:r>
          </w:p>
        </w:tc>
        <w:tc>
          <w:tcPr>
            <w:tcW w:w="1570" w:type="dxa"/>
          </w:tcPr>
          <w:p w14:paraId="2E0C02B4"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1 320</w:t>
            </w:r>
          </w:p>
        </w:tc>
        <w:tc>
          <w:tcPr>
            <w:tcW w:w="1570" w:type="dxa"/>
          </w:tcPr>
          <w:p w14:paraId="1DD08A4F"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2 615</w:t>
            </w:r>
          </w:p>
        </w:tc>
        <w:tc>
          <w:tcPr>
            <w:tcW w:w="1571" w:type="dxa"/>
          </w:tcPr>
          <w:p w14:paraId="6456C726"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3 176</w:t>
            </w:r>
          </w:p>
        </w:tc>
        <w:tc>
          <w:tcPr>
            <w:tcW w:w="1571" w:type="dxa"/>
          </w:tcPr>
          <w:p w14:paraId="7022DD76"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2 795</w:t>
            </w:r>
          </w:p>
        </w:tc>
        <w:tc>
          <w:tcPr>
            <w:tcW w:w="1571" w:type="dxa"/>
          </w:tcPr>
          <w:p w14:paraId="0496DDD9"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2 795</w:t>
            </w:r>
          </w:p>
        </w:tc>
      </w:tr>
      <w:tr w:rsidR="00C374B6" w:rsidRPr="00FF4EB8" w14:paraId="1A9B776E" w14:textId="77777777" w:rsidTr="00621D55">
        <w:trPr>
          <w:trHeight w:val="70"/>
          <w:jc w:val="center"/>
        </w:trPr>
        <w:tc>
          <w:tcPr>
            <w:tcW w:w="1941" w:type="dxa"/>
          </w:tcPr>
          <w:p w14:paraId="10AEB726" w14:textId="339CE71C"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Ресей Федерациясы</w:t>
            </w:r>
          </w:p>
        </w:tc>
        <w:tc>
          <w:tcPr>
            <w:tcW w:w="1570" w:type="dxa"/>
          </w:tcPr>
          <w:p w14:paraId="19B4E6E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1 075</w:t>
            </w:r>
          </w:p>
        </w:tc>
        <w:tc>
          <w:tcPr>
            <w:tcW w:w="1570" w:type="dxa"/>
          </w:tcPr>
          <w:p w14:paraId="4C09F072"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1 273</w:t>
            </w:r>
          </w:p>
        </w:tc>
        <w:tc>
          <w:tcPr>
            <w:tcW w:w="1571" w:type="dxa"/>
          </w:tcPr>
          <w:p w14:paraId="345A33C9"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1 247</w:t>
            </w:r>
          </w:p>
        </w:tc>
        <w:tc>
          <w:tcPr>
            <w:tcW w:w="1571" w:type="dxa"/>
          </w:tcPr>
          <w:p w14:paraId="03816EDB"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1 298</w:t>
            </w:r>
          </w:p>
        </w:tc>
        <w:tc>
          <w:tcPr>
            <w:tcW w:w="1571" w:type="dxa"/>
          </w:tcPr>
          <w:p w14:paraId="178669F4"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1 263</w:t>
            </w:r>
          </w:p>
        </w:tc>
      </w:tr>
      <w:tr w:rsidR="00C374B6" w:rsidRPr="00FF4EB8" w14:paraId="5BD2132E" w14:textId="77777777" w:rsidTr="00621D55">
        <w:trPr>
          <w:trHeight w:val="70"/>
          <w:jc w:val="center"/>
        </w:trPr>
        <w:tc>
          <w:tcPr>
            <w:tcW w:w="1941" w:type="dxa"/>
          </w:tcPr>
          <w:p w14:paraId="59417CDE" w14:textId="29EECBDD" w:rsidR="00C374B6" w:rsidRPr="00FF4EB8" w:rsidRDefault="004D4AE9" w:rsidP="0065183B">
            <w:pPr>
              <w:jc w:val="both"/>
              <w:rPr>
                <w:rFonts w:ascii="Palatino Linotype" w:hAnsi="Palatino Linotype"/>
                <w:sz w:val="24"/>
                <w:szCs w:val="24"/>
                <w:lang w:val="kk-KZ"/>
              </w:rPr>
            </w:pPr>
            <w:r w:rsidRPr="00FF4EB8">
              <w:rPr>
                <w:rFonts w:ascii="Palatino Linotype" w:hAnsi="Palatino Linotype"/>
                <w:sz w:val="24"/>
                <w:szCs w:val="24"/>
                <w:lang w:val="kk-KZ"/>
              </w:rPr>
              <w:t>Мон</w:t>
            </w:r>
            <w:r w:rsidR="008A27AB" w:rsidRPr="00FF4EB8">
              <w:rPr>
                <w:rFonts w:ascii="Palatino Linotype" w:hAnsi="Palatino Linotype"/>
                <w:sz w:val="24"/>
                <w:szCs w:val="24"/>
                <w:lang w:val="kk-KZ"/>
              </w:rPr>
              <w:t>ғ</w:t>
            </w:r>
            <w:r w:rsidRPr="00FF4EB8">
              <w:rPr>
                <w:rFonts w:ascii="Palatino Linotype" w:hAnsi="Palatino Linotype"/>
                <w:sz w:val="24"/>
                <w:szCs w:val="24"/>
                <w:lang w:val="kk-KZ"/>
              </w:rPr>
              <w:t>олия</w:t>
            </w:r>
          </w:p>
        </w:tc>
        <w:tc>
          <w:tcPr>
            <w:tcW w:w="1570" w:type="dxa"/>
          </w:tcPr>
          <w:p w14:paraId="40603C8C"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439</w:t>
            </w:r>
          </w:p>
        </w:tc>
        <w:tc>
          <w:tcPr>
            <w:tcW w:w="1570" w:type="dxa"/>
          </w:tcPr>
          <w:p w14:paraId="46FF8FEA"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565</w:t>
            </w:r>
          </w:p>
        </w:tc>
        <w:tc>
          <w:tcPr>
            <w:tcW w:w="1571" w:type="dxa"/>
          </w:tcPr>
          <w:p w14:paraId="5540E1AB"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888</w:t>
            </w:r>
          </w:p>
        </w:tc>
        <w:tc>
          <w:tcPr>
            <w:tcW w:w="1571" w:type="dxa"/>
          </w:tcPr>
          <w:p w14:paraId="351E38E9"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1128</w:t>
            </w:r>
          </w:p>
        </w:tc>
        <w:tc>
          <w:tcPr>
            <w:tcW w:w="1571" w:type="dxa"/>
          </w:tcPr>
          <w:p w14:paraId="637A09AD"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1010</w:t>
            </w:r>
          </w:p>
        </w:tc>
      </w:tr>
      <w:tr w:rsidR="00C374B6" w:rsidRPr="00FF4EB8" w14:paraId="0DEBBEE6" w14:textId="77777777" w:rsidTr="00621D55">
        <w:trPr>
          <w:trHeight w:val="70"/>
          <w:jc w:val="center"/>
        </w:trPr>
        <w:tc>
          <w:tcPr>
            <w:tcW w:w="1941" w:type="dxa"/>
          </w:tcPr>
          <w:p w14:paraId="2536A3AE" w14:textId="59CBDACE"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Қытай</w:t>
            </w:r>
          </w:p>
        </w:tc>
        <w:tc>
          <w:tcPr>
            <w:tcW w:w="1570" w:type="dxa"/>
          </w:tcPr>
          <w:p w14:paraId="3C320721"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1290</w:t>
            </w:r>
          </w:p>
        </w:tc>
        <w:tc>
          <w:tcPr>
            <w:tcW w:w="1570" w:type="dxa"/>
          </w:tcPr>
          <w:p w14:paraId="66484A5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1240</w:t>
            </w:r>
          </w:p>
        </w:tc>
        <w:tc>
          <w:tcPr>
            <w:tcW w:w="1571" w:type="dxa"/>
          </w:tcPr>
          <w:p w14:paraId="7E57CA48"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807</w:t>
            </w:r>
          </w:p>
        </w:tc>
        <w:tc>
          <w:tcPr>
            <w:tcW w:w="1571" w:type="dxa"/>
          </w:tcPr>
          <w:p w14:paraId="08F82997"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871</w:t>
            </w:r>
          </w:p>
        </w:tc>
        <w:tc>
          <w:tcPr>
            <w:tcW w:w="1571" w:type="dxa"/>
          </w:tcPr>
          <w:p w14:paraId="33603C08"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811</w:t>
            </w:r>
          </w:p>
        </w:tc>
      </w:tr>
      <w:tr w:rsidR="00C374B6" w:rsidRPr="00FF4EB8" w14:paraId="148BDB9B" w14:textId="77777777" w:rsidTr="00621D55">
        <w:trPr>
          <w:trHeight w:val="70"/>
          <w:jc w:val="center"/>
        </w:trPr>
        <w:tc>
          <w:tcPr>
            <w:tcW w:w="1941" w:type="dxa"/>
          </w:tcPr>
          <w:p w14:paraId="280735AE" w14:textId="6DB67885"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Қырғызстан</w:t>
            </w:r>
          </w:p>
        </w:tc>
        <w:tc>
          <w:tcPr>
            <w:tcW w:w="1570" w:type="dxa"/>
          </w:tcPr>
          <w:p w14:paraId="37A3099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0" w:type="dxa"/>
          </w:tcPr>
          <w:p w14:paraId="04B29961"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1" w:type="dxa"/>
          </w:tcPr>
          <w:p w14:paraId="52B2DD54"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1" w:type="dxa"/>
          </w:tcPr>
          <w:p w14:paraId="32E1B71C"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1 067</w:t>
            </w:r>
          </w:p>
        </w:tc>
        <w:tc>
          <w:tcPr>
            <w:tcW w:w="1571" w:type="dxa"/>
          </w:tcPr>
          <w:p w14:paraId="183A6D9D"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659</w:t>
            </w:r>
          </w:p>
        </w:tc>
      </w:tr>
      <w:tr w:rsidR="00C374B6" w:rsidRPr="00FF4EB8" w14:paraId="16D0A797" w14:textId="77777777" w:rsidTr="00621D55">
        <w:trPr>
          <w:trHeight w:val="70"/>
          <w:jc w:val="center"/>
        </w:trPr>
        <w:tc>
          <w:tcPr>
            <w:tcW w:w="1941" w:type="dxa"/>
          </w:tcPr>
          <w:p w14:paraId="54748C4B" w14:textId="77777777" w:rsidR="00C374B6" w:rsidRPr="00FF4EB8" w:rsidRDefault="004D4AE9" w:rsidP="0065183B">
            <w:pPr>
              <w:jc w:val="both"/>
              <w:rPr>
                <w:rFonts w:ascii="Palatino Linotype" w:hAnsi="Palatino Linotype"/>
                <w:sz w:val="24"/>
                <w:szCs w:val="24"/>
                <w:lang w:val="kk-KZ"/>
              </w:rPr>
            </w:pPr>
            <w:r w:rsidRPr="00FF4EB8">
              <w:rPr>
                <w:rFonts w:ascii="Palatino Linotype" w:hAnsi="Palatino Linotype"/>
                <w:sz w:val="24"/>
                <w:szCs w:val="24"/>
                <w:lang w:val="kk-KZ"/>
              </w:rPr>
              <w:t>Иордания</w:t>
            </w:r>
          </w:p>
        </w:tc>
        <w:tc>
          <w:tcPr>
            <w:tcW w:w="1570" w:type="dxa"/>
          </w:tcPr>
          <w:p w14:paraId="163701EC"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60</w:t>
            </w:r>
          </w:p>
        </w:tc>
        <w:tc>
          <w:tcPr>
            <w:tcW w:w="1570" w:type="dxa"/>
          </w:tcPr>
          <w:p w14:paraId="57518B0E"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62</w:t>
            </w:r>
          </w:p>
        </w:tc>
        <w:tc>
          <w:tcPr>
            <w:tcW w:w="1571" w:type="dxa"/>
          </w:tcPr>
          <w:p w14:paraId="6E508D7F"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228</w:t>
            </w:r>
          </w:p>
        </w:tc>
        <w:tc>
          <w:tcPr>
            <w:tcW w:w="1571" w:type="dxa"/>
          </w:tcPr>
          <w:p w14:paraId="2351332E"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515</w:t>
            </w:r>
          </w:p>
        </w:tc>
        <w:tc>
          <w:tcPr>
            <w:tcW w:w="1571" w:type="dxa"/>
          </w:tcPr>
          <w:p w14:paraId="7D2530DE"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546</w:t>
            </w:r>
          </w:p>
        </w:tc>
      </w:tr>
      <w:tr w:rsidR="00C374B6" w:rsidRPr="00FF4EB8" w14:paraId="08313A36" w14:textId="77777777" w:rsidTr="00621D55">
        <w:trPr>
          <w:trHeight w:val="70"/>
          <w:jc w:val="center"/>
        </w:trPr>
        <w:tc>
          <w:tcPr>
            <w:tcW w:w="1941" w:type="dxa"/>
          </w:tcPr>
          <w:p w14:paraId="5DBA17E8" w14:textId="649D3E48" w:rsidR="00C374B6" w:rsidRPr="00FF4EB8" w:rsidRDefault="008A27AB" w:rsidP="0065183B">
            <w:pPr>
              <w:jc w:val="both"/>
              <w:rPr>
                <w:rFonts w:ascii="Palatino Linotype" w:hAnsi="Palatino Linotype"/>
                <w:sz w:val="24"/>
                <w:szCs w:val="24"/>
                <w:lang w:val="kk-KZ"/>
              </w:rPr>
            </w:pPr>
            <w:r w:rsidRPr="00FF4EB8">
              <w:rPr>
                <w:rFonts w:ascii="Palatino Linotype" w:hAnsi="Palatino Linotype"/>
                <w:sz w:val="24"/>
                <w:szCs w:val="24"/>
                <w:lang w:val="kk-KZ"/>
              </w:rPr>
              <w:t>Басқа елдер</w:t>
            </w:r>
          </w:p>
        </w:tc>
        <w:tc>
          <w:tcPr>
            <w:tcW w:w="1570" w:type="dxa"/>
          </w:tcPr>
          <w:p w14:paraId="47340722"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1 505</w:t>
            </w:r>
          </w:p>
        </w:tc>
        <w:tc>
          <w:tcPr>
            <w:tcW w:w="1570" w:type="dxa"/>
          </w:tcPr>
          <w:p w14:paraId="320273C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1 671</w:t>
            </w:r>
          </w:p>
        </w:tc>
        <w:tc>
          <w:tcPr>
            <w:tcW w:w="1571" w:type="dxa"/>
          </w:tcPr>
          <w:p w14:paraId="231F62C5"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1 683</w:t>
            </w:r>
          </w:p>
        </w:tc>
        <w:tc>
          <w:tcPr>
            <w:tcW w:w="1571" w:type="dxa"/>
          </w:tcPr>
          <w:p w14:paraId="061CE720"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1 533</w:t>
            </w:r>
          </w:p>
        </w:tc>
        <w:tc>
          <w:tcPr>
            <w:tcW w:w="1571" w:type="dxa"/>
          </w:tcPr>
          <w:p w14:paraId="1DDB7C03" w14:textId="77777777" w:rsidR="00C374B6" w:rsidRPr="00FF4EB8" w:rsidRDefault="004D4AE9" w:rsidP="0065183B">
            <w:pPr>
              <w:jc w:val="center"/>
              <w:rPr>
                <w:rFonts w:ascii="Palatino Linotype" w:hAnsi="Palatino Linotype"/>
                <w:sz w:val="24"/>
                <w:szCs w:val="24"/>
                <w:lang w:val="kk-KZ"/>
              </w:rPr>
            </w:pPr>
            <w:r w:rsidRPr="00FF4EB8">
              <w:rPr>
                <w:rFonts w:ascii="Palatino Linotype" w:hAnsi="Palatino Linotype"/>
                <w:sz w:val="24"/>
                <w:szCs w:val="24"/>
                <w:lang w:val="kk-KZ"/>
              </w:rPr>
              <w:t>1 462</w:t>
            </w:r>
          </w:p>
        </w:tc>
      </w:tr>
    </w:tbl>
    <w:p w14:paraId="24EF1D24" w14:textId="77777777"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Ескерту: деректер негізінде құрастырылған [14]</w:t>
      </w:r>
    </w:p>
    <w:p w14:paraId="7395D307" w14:textId="56981F21" w:rsidR="00EA0D7C" w:rsidRPr="00FF4EB8" w:rsidRDefault="00EA0D7C" w:rsidP="0065183B">
      <w:pPr>
        <w:spacing w:after="0" w:line="240" w:lineRule="auto"/>
        <w:ind w:firstLine="709"/>
        <w:jc w:val="both"/>
        <w:rPr>
          <w:rFonts w:ascii="Palatino Linotype" w:eastAsia="Times New Roman" w:hAnsi="Palatino Linotype" w:cs="Times New Roman"/>
          <w:sz w:val="24"/>
          <w:szCs w:val="24"/>
          <w:lang w:val="kk-KZ"/>
        </w:rPr>
      </w:pPr>
    </w:p>
    <w:p w14:paraId="74257438" w14:textId="280DEE7D" w:rsidR="003B6C72" w:rsidRPr="00FF4EB8" w:rsidRDefault="008A27AB" w:rsidP="0065183B">
      <w:pPr>
        <w:pStyle w:val="ae"/>
        <w:spacing w:before="0" w:beforeAutospacing="0" w:after="0" w:afterAutospacing="0"/>
        <w:ind w:firstLine="709"/>
        <w:jc w:val="both"/>
        <w:rPr>
          <w:rFonts w:ascii="Palatino Linotype" w:hAnsi="Palatino Linotype"/>
          <w:lang w:val="kk-KZ" w:eastAsia="ru-RU"/>
        </w:rPr>
      </w:pPr>
      <w:r w:rsidRPr="00FF4EB8">
        <w:rPr>
          <w:rFonts w:ascii="Palatino Linotype" w:hAnsi="Palatino Linotype"/>
          <w:b/>
          <w:bCs/>
          <w:lang w:val="kk-KZ" w:eastAsia="ru-RU"/>
        </w:rPr>
        <w:t>Қорытынды</w:t>
      </w:r>
      <w:r w:rsidRPr="00FF4EB8">
        <w:rPr>
          <w:rFonts w:ascii="Palatino Linotype" w:hAnsi="Palatino Linotype"/>
          <w:lang w:val="kk-KZ" w:eastAsia="ru-RU"/>
        </w:rPr>
        <w:t xml:space="preserve"> </w:t>
      </w:r>
    </w:p>
    <w:p w14:paraId="0CA7C9E1" w14:textId="731CCA60" w:rsidR="008A27AB" w:rsidRPr="00FF4EB8" w:rsidRDefault="003B6C72" w:rsidP="0065183B">
      <w:pPr>
        <w:pStyle w:val="ae"/>
        <w:spacing w:before="0" w:beforeAutospacing="0" w:after="0" w:afterAutospacing="0"/>
        <w:ind w:firstLine="709"/>
        <w:jc w:val="both"/>
        <w:rPr>
          <w:rFonts w:ascii="Palatino Linotype" w:hAnsi="Palatino Linotype"/>
          <w:lang w:val="kk-KZ" w:eastAsia="ru-RU"/>
        </w:rPr>
      </w:pPr>
      <w:r w:rsidRPr="00FF4EB8">
        <w:rPr>
          <w:rFonts w:ascii="Palatino Linotype" w:hAnsi="Palatino Linotype"/>
          <w:lang w:val="kk-KZ" w:eastAsia="ru-RU"/>
        </w:rPr>
        <w:t>Қорытынды</w:t>
      </w:r>
      <w:r w:rsidR="00733BBB" w:rsidRPr="00FF4EB8">
        <w:rPr>
          <w:rFonts w:ascii="Palatino Linotype" w:hAnsi="Palatino Linotype"/>
          <w:lang w:val="kk-KZ" w:eastAsia="ru-RU"/>
        </w:rPr>
        <w:t xml:space="preserve"> </w:t>
      </w:r>
      <w:r w:rsidRPr="00FF4EB8">
        <w:rPr>
          <w:rFonts w:ascii="Palatino Linotype" w:hAnsi="Palatino Linotype"/>
          <w:lang w:val="kk-KZ" w:eastAsia="ru-RU"/>
        </w:rPr>
        <w:t xml:space="preserve">– </w:t>
      </w:r>
      <w:r w:rsidR="008A27AB" w:rsidRPr="00FF4EB8">
        <w:rPr>
          <w:rFonts w:ascii="Palatino Linotype" w:hAnsi="Palatino Linotype"/>
          <w:lang w:val="kk-KZ" w:eastAsia="ru-RU"/>
        </w:rPr>
        <w:t>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3E6DCEB3" w14:textId="77777777" w:rsidR="008A27AB" w:rsidRPr="00FF4EB8" w:rsidRDefault="008A27AB" w:rsidP="0065183B">
      <w:pPr>
        <w:pStyle w:val="ae"/>
        <w:spacing w:before="0" w:beforeAutospacing="0" w:after="0" w:afterAutospacing="0"/>
        <w:ind w:firstLine="709"/>
        <w:jc w:val="both"/>
        <w:rPr>
          <w:rFonts w:ascii="Palatino Linotype" w:hAnsi="Palatino Linotype"/>
          <w:lang w:val="kk-KZ" w:eastAsia="ru-RU"/>
        </w:rPr>
      </w:pPr>
    </w:p>
    <w:p w14:paraId="1940231A" w14:textId="6D26CB45" w:rsidR="00107122" w:rsidRPr="00FF4EB8" w:rsidRDefault="00107122" w:rsidP="0065183B">
      <w:pPr>
        <w:pStyle w:val="ae"/>
        <w:spacing w:before="0" w:beforeAutospacing="0" w:after="0" w:afterAutospacing="0"/>
        <w:ind w:firstLine="709"/>
        <w:jc w:val="both"/>
        <w:rPr>
          <w:rFonts w:ascii="Palatino Linotype" w:hAnsi="Palatino Linotype"/>
          <w:b/>
          <w:bCs/>
          <w:color w:val="000000"/>
          <w:lang w:val="kk-KZ"/>
        </w:rPr>
      </w:pPr>
      <w:r w:rsidRPr="00FF4EB8">
        <w:rPr>
          <w:rFonts w:ascii="Palatino Linotype" w:hAnsi="Palatino Linotype"/>
          <w:b/>
          <w:bCs/>
          <w:color w:val="000000"/>
          <w:lang w:val="kk-KZ"/>
        </w:rPr>
        <w:t>Мүдделер қақтығысы</w:t>
      </w:r>
      <w:r w:rsidR="00760F33" w:rsidRPr="00760F33">
        <w:rPr>
          <w:rFonts w:ascii="Palatino Linotype" w:hAnsi="Palatino Linotype"/>
          <w:b/>
          <w:bCs/>
          <w:color w:val="000000"/>
          <w:lang w:val="kk-KZ"/>
        </w:rPr>
        <w:t>,</w:t>
      </w:r>
      <w:r w:rsidR="00760F33" w:rsidRPr="00D66A68">
        <w:rPr>
          <w:rFonts w:ascii="Palatino Linotype" w:hAnsi="Palatino Linotype"/>
          <w:b/>
          <w:bCs/>
          <w:color w:val="000000"/>
          <w:lang w:val="kk-KZ"/>
        </w:rPr>
        <w:t xml:space="preserve"> </w:t>
      </w:r>
      <w:r w:rsidR="00760F33" w:rsidRPr="00FF4EB8">
        <w:rPr>
          <w:rFonts w:ascii="Palatino Linotype" w:hAnsi="Palatino Linotype"/>
          <w:b/>
          <w:bCs/>
          <w:color w:val="000000"/>
          <w:lang w:val="kk-KZ"/>
        </w:rPr>
        <w:t xml:space="preserve">алғыс </w:t>
      </w:r>
      <w:r w:rsidRPr="00FF4EB8">
        <w:rPr>
          <w:rFonts w:ascii="Palatino Linotype" w:hAnsi="Palatino Linotype"/>
          <w:b/>
          <w:bCs/>
          <w:color w:val="000000"/>
          <w:lang w:val="kk-KZ"/>
        </w:rPr>
        <w:t>айту және қаржыландыру туралы ақпарат</w:t>
      </w:r>
    </w:p>
    <w:p w14:paraId="340C8795" w14:textId="4F01F5D1" w:rsidR="006E3662" w:rsidRPr="00FF4EB8" w:rsidRDefault="008A27AB" w:rsidP="0065183B">
      <w:pPr>
        <w:pStyle w:val="ae"/>
        <w:spacing w:before="0" w:beforeAutospacing="0" w:after="0" w:afterAutospacing="0"/>
        <w:ind w:firstLine="709"/>
        <w:jc w:val="both"/>
        <w:rPr>
          <w:rFonts w:ascii="Palatino Linotype" w:hAnsi="Palatino Linotype"/>
          <w:b/>
          <w:bCs/>
          <w:color w:val="000000"/>
          <w:lang w:val="kk-KZ"/>
        </w:rPr>
      </w:pPr>
      <w:r w:rsidRPr="00FF4EB8">
        <w:rPr>
          <w:rFonts w:ascii="Palatino Linotype" w:hAnsi="Palatino Linotype"/>
          <w:color w:val="000000"/>
          <w:lang w:val="kk-KZ"/>
        </w:rPr>
        <w:t>Қаржыландыру көздерін және басқа жарналарды, алғыс айтуды, мүдделер қақтығысын көрсетіңіз</w:t>
      </w:r>
      <w:r w:rsidRPr="00FF4EB8">
        <w:rPr>
          <w:rFonts w:ascii="Palatino Linotype" w:hAnsi="Palatino Linotype"/>
          <w:b/>
          <w:bCs/>
          <w:color w:val="000000"/>
          <w:lang w:val="kk-KZ"/>
        </w:rPr>
        <w:t>.</w:t>
      </w:r>
    </w:p>
    <w:p w14:paraId="56B7E595" w14:textId="77777777" w:rsidR="008A27AB" w:rsidRPr="00FF4EB8" w:rsidRDefault="008A27AB" w:rsidP="0065183B">
      <w:pPr>
        <w:pStyle w:val="ae"/>
        <w:spacing w:before="0" w:beforeAutospacing="0" w:after="0" w:afterAutospacing="0"/>
        <w:ind w:firstLine="454"/>
        <w:jc w:val="both"/>
        <w:rPr>
          <w:rFonts w:ascii="Palatino Linotype" w:hAnsi="Palatino Linotype"/>
          <w:lang w:val="kk-KZ"/>
        </w:rPr>
      </w:pPr>
    </w:p>
    <w:p w14:paraId="0A57B89E" w14:textId="41C5E88A"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b/>
          <w:bCs/>
          <w:sz w:val="24"/>
          <w:szCs w:val="24"/>
          <w:lang w:val="kk-KZ"/>
        </w:rPr>
        <w:t>Авторлардың қосқан үлесі</w:t>
      </w:r>
      <w:r w:rsidR="003B6C72" w:rsidRPr="00FF4EB8">
        <w:rPr>
          <w:rFonts w:ascii="Palatino Linotype" w:eastAsia="Times New Roman" w:hAnsi="Palatino Linotype" w:cs="Times New Roman"/>
          <w:b/>
          <w:bCs/>
          <w:sz w:val="24"/>
          <w:szCs w:val="24"/>
          <w:lang w:val="kk-KZ"/>
        </w:rPr>
        <w:t xml:space="preserve">. </w:t>
      </w:r>
      <w:r w:rsidRPr="00FF4EB8">
        <w:rPr>
          <w:rFonts w:ascii="Palatino Linotype" w:eastAsia="Times New Roman" w:hAnsi="Palatino Linotype" w:cs="Times New Roman"/>
          <w:sz w:val="24"/>
          <w:szCs w:val="24"/>
          <w:lang w:val="kk-KZ"/>
        </w:rPr>
        <w:t xml:space="preserve">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w:t>
      </w:r>
      <w:r w:rsidRPr="00FF4EB8">
        <w:rPr>
          <w:rFonts w:ascii="Palatino Linotype" w:eastAsia="Times New Roman" w:hAnsi="Palatino Linotype" w:cs="Times New Roman"/>
          <w:sz w:val="24"/>
          <w:szCs w:val="24"/>
          <w:lang w:val="kk-KZ"/>
        </w:rPr>
        <w:lastRenderedPageBreak/>
        <w:t>инвестиция. зерттеуге қосқан үлесі келесі өлшемдерге негізделген адамдар мақала автор</w:t>
      </w:r>
      <w:r w:rsidR="002E16A3" w:rsidRPr="00FF4EB8">
        <w:rPr>
          <w:rFonts w:ascii="Palatino Linotype" w:eastAsia="Times New Roman" w:hAnsi="Palatino Linotype" w:cs="Times New Roman"/>
          <w:sz w:val="24"/>
          <w:szCs w:val="24"/>
          <w:lang w:val="kk-KZ"/>
        </w:rPr>
        <w:t>ы</w:t>
      </w:r>
      <w:r w:rsidRPr="00FF4EB8">
        <w:rPr>
          <w:rFonts w:ascii="Palatino Linotype" w:eastAsia="Times New Roman" w:hAnsi="Palatino Linotype" w:cs="Times New Roman"/>
          <w:sz w:val="24"/>
          <w:szCs w:val="24"/>
          <w:lang w:val="kk-KZ"/>
        </w:rPr>
        <w:t xml:space="preserve"> бол</w:t>
      </w:r>
      <w:r w:rsidR="002E16A3" w:rsidRPr="00FF4EB8">
        <w:rPr>
          <w:rFonts w:ascii="Palatino Linotype" w:eastAsia="Times New Roman" w:hAnsi="Palatino Linotype" w:cs="Times New Roman"/>
          <w:sz w:val="24"/>
          <w:szCs w:val="24"/>
          <w:lang w:val="kk-KZ"/>
        </w:rPr>
        <w:t>а</w:t>
      </w:r>
      <w:r w:rsidRPr="00FF4EB8">
        <w:rPr>
          <w:rFonts w:ascii="Palatino Linotype" w:eastAsia="Times New Roman" w:hAnsi="Palatino Linotype" w:cs="Times New Roman"/>
          <w:sz w:val="24"/>
          <w:szCs w:val="24"/>
          <w:lang w:val="kk-KZ"/>
        </w:rPr>
        <w:t xml:space="preserve"> </w:t>
      </w:r>
      <w:r w:rsidR="002E16A3" w:rsidRPr="00FF4EB8">
        <w:rPr>
          <w:rFonts w:ascii="Palatino Linotype" w:eastAsia="Times New Roman" w:hAnsi="Palatino Linotype" w:cs="Times New Roman"/>
          <w:sz w:val="24"/>
          <w:szCs w:val="24"/>
          <w:lang w:val="kk-KZ"/>
        </w:rPr>
        <w:t>алады</w:t>
      </w:r>
      <w:r w:rsidRPr="00FF4EB8">
        <w:rPr>
          <w:rFonts w:ascii="Palatino Linotype" w:eastAsia="Times New Roman" w:hAnsi="Palatino Linotype" w:cs="Times New Roman"/>
          <w:sz w:val="24"/>
          <w:szCs w:val="24"/>
          <w:lang w:val="kk-KZ"/>
        </w:rPr>
        <w:t>:</w:t>
      </w:r>
    </w:p>
    <w:p w14:paraId="6252410A" w14:textId="0E0915BA"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xml:space="preserve">- </w:t>
      </w:r>
      <w:r w:rsidR="002E16A3" w:rsidRPr="00FF4EB8">
        <w:rPr>
          <w:rFonts w:ascii="Palatino Linotype" w:eastAsia="Times New Roman" w:hAnsi="Palatino Linotype" w:cs="Times New Roman"/>
          <w:sz w:val="24"/>
          <w:szCs w:val="24"/>
          <w:lang w:val="kk-KZ"/>
        </w:rPr>
        <w:t>мақаланың</w:t>
      </w:r>
      <w:r w:rsidRPr="00FF4EB8">
        <w:rPr>
          <w:rFonts w:ascii="Palatino Linotype" w:eastAsia="Times New Roman" w:hAnsi="Palatino Linotype" w:cs="Times New Roman"/>
          <w:sz w:val="24"/>
          <w:szCs w:val="24"/>
          <w:lang w:val="kk-KZ"/>
        </w:rPr>
        <w:t xml:space="preserve"> тұжырымдамасына немесе </w:t>
      </w:r>
      <w:r w:rsidR="002E16A3" w:rsidRPr="00FF4EB8">
        <w:rPr>
          <w:rFonts w:ascii="Palatino Linotype" w:eastAsia="Times New Roman" w:hAnsi="Palatino Linotype" w:cs="Times New Roman"/>
          <w:sz w:val="24"/>
          <w:szCs w:val="24"/>
          <w:lang w:val="kk-KZ"/>
        </w:rPr>
        <w:t>рәсімделуіне</w:t>
      </w:r>
      <w:r w:rsidRPr="00FF4EB8">
        <w:rPr>
          <w:rFonts w:ascii="Palatino Linotype" w:eastAsia="Times New Roman" w:hAnsi="Palatino Linotype" w:cs="Times New Roman"/>
          <w:sz w:val="24"/>
          <w:szCs w:val="24"/>
          <w:lang w:val="kk-KZ"/>
        </w:rPr>
        <w:t xml:space="preserve"> елеулі үлес; </w:t>
      </w:r>
      <w:r w:rsidR="002E16A3" w:rsidRPr="00FF4EB8">
        <w:rPr>
          <w:rFonts w:ascii="Palatino Linotype" w:eastAsia="Times New Roman" w:hAnsi="Palatino Linotype" w:cs="Times New Roman"/>
          <w:sz w:val="24"/>
          <w:szCs w:val="24"/>
          <w:lang w:val="kk-KZ"/>
        </w:rPr>
        <w:t xml:space="preserve">зерттеу </w:t>
      </w:r>
      <w:r w:rsidRPr="00FF4EB8">
        <w:rPr>
          <w:rFonts w:ascii="Palatino Linotype" w:eastAsia="Times New Roman" w:hAnsi="Palatino Linotype" w:cs="Times New Roman"/>
          <w:sz w:val="24"/>
          <w:szCs w:val="24"/>
          <w:lang w:val="kk-KZ"/>
        </w:rPr>
        <w:t>нәтижелерін жинау, талдау немесе түсіндіру;</w:t>
      </w:r>
    </w:p>
    <w:p w14:paraId="08960CF4" w14:textId="77777777"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мәтін жазу және / немесе оның мазмұнын сыни тұрғыдан қайта қарау;</w:t>
      </w:r>
    </w:p>
    <w:p w14:paraId="7F7BAAD4" w14:textId="77777777"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жариялау үшін мақаланың соңғы нұсқасын бекіту;</w:t>
      </w:r>
    </w:p>
    <w:p w14:paraId="46557E14" w14:textId="77777777"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278903D7" w14:textId="250775A6" w:rsidR="00C374B6"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xml:space="preserve">Мақаланы дайындауда басқа рөл атқарған адамдар мақаланың </w:t>
      </w:r>
      <w:r w:rsidR="002E16A3" w:rsidRPr="00FF4EB8">
        <w:rPr>
          <w:rFonts w:ascii="Palatino Linotype" w:eastAsia="Times New Roman" w:hAnsi="Palatino Linotype" w:cs="Times New Roman"/>
          <w:sz w:val="24"/>
          <w:szCs w:val="24"/>
          <w:lang w:val="kk-KZ"/>
        </w:rPr>
        <w:t>«</w:t>
      </w:r>
      <w:r w:rsidRPr="00FF4EB8">
        <w:rPr>
          <w:rFonts w:ascii="Palatino Linotype" w:eastAsia="Times New Roman" w:hAnsi="Palatino Linotype" w:cs="Times New Roman"/>
          <w:sz w:val="24"/>
          <w:szCs w:val="24"/>
          <w:lang w:val="kk-KZ"/>
        </w:rPr>
        <w:t>Алғыс / Acknowledgements</w:t>
      </w:r>
      <w:r w:rsidR="002E16A3"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бөлімінде көрсетілуі мүмкін.</w:t>
      </w:r>
    </w:p>
    <w:p w14:paraId="2A393680" w14:textId="5813D7F5" w:rsidR="006D76ED" w:rsidRPr="00FF4EB8" w:rsidRDefault="006D76ED" w:rsidP="0065183B">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Бұл бөлімнің үлгісі авторлардың өз қалауынша көрсетіледі, яғни мақаланы жазу барысында әр автор</w:t>
      </w:r>
      <w:r w:rsidR="006918F1" w:rsidRPr="00FF4EB8">
        <w:rPr>
          <w:rFonts w:ascii="Palatino Linotype" w:eastAsia="Times New Roman" w:hAnsi="Palatino Linotype" w:cs="Times New Roman"/>
          <w:sz w:val="24"/>
          <w:szCs w:val="24"/>
          <w:lang w:val="kk-KZ"/>
        </w:rPr>
        <w:t>дың</w:t>
      </w:r>
      <w:r w:rsidRPr="00FF4EB8">
        <w:rPr>
          <w:rFonts w:ascii="Palatino Linotype" w:eastAsia="Times New Roman" w:hAnsi="Palatino Linotype" w:cs="Times New Roman"/>
          <w:sz w:val="24"/>
          <w:szCs w:val="24"/>
          <w:lang w:val="kk-KZ"/>
        </w:rPr>
        <w:t xml:space="preserve"> үлесін, оның мақала дайындалған кезінде атқарған жұмысын көрсетуге болады. Жекелеген мақалаларда </w:t>
      </w:r>
      <w:r w:rsidR="006918F1" w:rsidRPr="00FF4EB8">
        <w:rPr>
          <w:rFonts w:ascii="Palatino Linotype" w:eastAsia="Times New Roman" w:hAnsi="Palatino Linotype" w:cs="Times New Roman"/>
          <w:sz w:val="24"/>
          <w:szCs w:val="24"/>
          <w:lang w:val="kk-KZ"/>
        </w:rPr>
        <w:t>экспериментті орындауға қосқан үлесі бар телавторлар үшін жүргізілген эксперименттік жұмыстың жекелеген кезеңдерінің атауын көрсету қажет.</w:t>
      </w:r>
    </w:p>
    <w:p w14:paraId="27E2C4AF" w14:textId="77777777" w:rsidR="008A27AB" w:rsidRPr="00FF4EB8" w:rsidRDefault="008A27AB" w:rsidP="0065183B">
      <w:pPr>
        <w:spacing w:after="0" w:line="240" w:lineRule="auto"/>
        <w:ind w:firstLine="709"/>
        <w:jc w:val="both"/>
        <w:rPr>
          <w:rFonts w:ascii="Palatino Linotype" w:eastAsia="Times New Roman" w:hAnsi="Palatino Linotype" w:cs="Times New Roman"/>
          <w:sz w:val="24"/>
          <w:szCs w:val="24"/>
          <w:lang w:val="kk-KZ"/>
        </w:rPr>
      </w:pPr>
    </w:p>
    <w:p w14:paraId="3133207A" w14:textId="32EDAFAE" w:rsidR="00C374B6" w:rsidRPr="00FF4EB8" w:rsidRDefault="002E16A3" w:rsidP="0065183B">
      <w:pPr>
        <w:spacing w:after="0" w:line="240" w:lineRule="auto"/>
        <w:jc w:val="center"/>
        <w:rPr>
          <w:rFonts w:ascii="Palatino Linotype" w:eastAsia="Times New Roman" w:hAnsi="Palatino Linotype" w:cs="Times New Roman"/>
          <w:b/>
          <w:sz w:val="24"/>
          <w:szCs w:val="24"/>
          <w:lang w:val="kk-KZ"/>
        </w:rPr>
      </w:pPr>
      <w:commentRangeStart w:id="14"/>
      <w:r w:rsidRPr="00FF4EB8">
        <w:rPr>
          <w:rFonts w:ascii="Palatino Linotype" w:eastAsia="Times New Roman" w:hAnsi="Palatino Linotype" w:cs="Times New Roman"/>
          <w:b/>
          <w:sz w:val="24"/>
          <w:szCs w:val="24"/>
          <w:lang w:val="kk-KZ"/>
        </w:rPr>
        <w:t>Әдебиеттер</w:t>
      </w:r>
      <w:commentRangeEnd w:id="14"/>
      <w:r w:rsidR="00733BBB" w:rsidRPr="00FF4EB8">
        <w:rPr>
          <w:rStyle w:val="af4"/>
          <w:rFonts w:ascii="Palatino Linotype" w:hAnsi="Palatino Linotype" w:cs="Times New Roman"/>
          <w:sz w:val="24"/>
          <w:szCs w:val="24"/>
        </w:rPr>
        <w:commentReference w:id="14"/>
      </w:r>
      <w:r w:rsidRPr="00FF4EB8">
        <w:rPr>
          <w:rFonts w:ascii="Palatino Linotype" w:eastAsia="Times New Roman" w:hAnsi="Palatino Linotype" w:cs="Times New Roman"/>
          <w:b/>
          <w:sz w:val="24"/>
          <w:szCs w:val="24"/>
          <w:lang w:val="kk-KZ"/>
        </w:rPr>
        <w:t xml:space="preserve"> тізімі</w:t>
      </w:r>
    </w:p>
    <w:p w14:paraId="2E58BBA7" w14:textId="46C5BEB6" w:rsidR="00907464" w:rsidRPr="00FF4EB8" w:rsidRDefault="00907464" w:rsidP="0065183B">
      <w:pPr>
        <w:pBdr>
          <w:top w:val="nil"/>
          <w:left w:val="nil"/>
          <w:bottom w:val="nil"/>
          <w:right w:val="nil"/>
          <w:between w:val="nil"/>
        </w:pBdr>
        <w:spacing w:after="0" w:line="240" w:lineRule="auto"/>
        <w:ind w:firstLine="709"/>
        <w:jc w:val="both"/>
        <w:rPr>
          <w:rFonts w:ascii="Palatino Linotype" w:eastAsia="Times New Roman" w:hAnsi="Palatino Linotype" w:cs="Times New Roman"/>
          <w:b/>
          <w:bCs/>
          <w:i/>
          <w:iCs/>
          <w:sz w:val="24"/>
          <w:szCs w:val="24"/>
          <w:lang w:val="kk-KZ"/>
        </w:rPr>
      </w:pPr>
      <w:r w:rsidRPr="00FF4EB8">
        <w:rPr>
          <w:rFonts w:ascii="Palatino Linotype" w:eastAsia="Times New Roman" w:hAnsi="Palatino Linotype" w:cs="Times New Roman"/>
          <w:bCs/>
          <w:sz w:val="24"/>
          <w:szCs w:val="24"/>
          <w:lang w:val="kk-KZ"/>
        </w:rPr>
        <w:t>1.</w:t>
      </w:r>
      <w:r w:rsidRPr="00FF4EB8">
        <w:rPr>
          <w:rFonts w:ascii="Palatino Linotype" w:eastAsia="Times New Roman" w:hAnsi="Palatino Linotype" w:cs="Times New Roman"/>
          <w:b/>
          <w:sz w:val="24"/>
          <w:szCs w:val="24"/>
          <w:lang w:val="kk-KZ"/>
        </w:rPr>
        <w:t xml:space="preserve"> </w:t>
      </w:r>
      <w:r w:rsidR="009A1B2C" w:rsidRPr="00FF4EB8">
        <w:rPr>
          <w:rFonts w:ascii="Palatino Linotype" w:eastAsia="Times New Roman" w:hAnsi="Palatino Linotype" w:cs="Times New Roman"/>
          <w:sz w:val="24"/>
          <w:szCs w:val="24"/>
          <w:lang w:val="kk-KZ"/>
        </w:rPr>
        <w:t>Ахметжанова С.Б. Қазақстандағы жоғары білім: даму мәселелері мен перспективалары //</w:t>
      </w:r>
      <w:r w:rsidR="00733BBB" w:rsidRPr="00FF4EB8">
        <w:rPr>
          <w:rFonts w:ascii="Palatino Linotype" w:eastAsia="Times New Roman" w:hAnsi="Palatino Linotype" w:cs="Times New Roman"/>
          <w:sz w:val="24"/>
          <w:szCs w:val="24"/>
          <w:lang w:val="kk-KZ"/>
        </w:rPr>
        <w:t xml:space="preserve"> </w:t>
      </w:r>
      <w:r w:rsidR="00E92B45" w:rsidRPr="00FF4EB8">
        <w:rPr>
          <w:rFonts w:ascii="Palatino Linotype" w:eastAsia="Times New Roman" w:hAnsi="Palatino Linotype" w:cs="Times New Roman"/>
          <w:sz w:val="24"/>
          <w:szCs w:val="24"/>
          <w:lang w:val="kk-KZ"/>
        </w:rPr>
        <w:t xml:space="preserve">Л.Н.Гумилев атындағы </w:t>
      </w:r>
      <w:r w:rsidR="009A1B2C" w:rsidRPr="00FF4EB8">
        <w:rPr>
          <w:rFonts w:ascii="Palatino Linotype" w:eastAsia="Times New Roman" w:hAnsi="Palatino Linotype" w:cs="Times New Roman"/>
          <w:sz w:val="24"/>
          <w:szCs w:val="24"/>
          <w:lang w:val="kk-KZ"/>
        </w:rPr>
        <w:t xml:space="preserve">ЕҰУ хабаршысы. Химия </w:t>
      </w:r>
      <w:r w:rsidR="00E92B45" w:rsidRPr="00FF4EB8">
        <w:rPr>
          <w:rFonts w:ascii="Palatino Linotype" w:eastAsia="Times New Roman" w:hAnsi="Palatino Linotype" w:cs="Times New Roman"/>
          <w:sz w:val="24"/>
          <w:szCs w:val="24"/>
          <w:lang w:val="kk-KZ"/>
        </w:rPr>
        <w:t>с</w:t>
      </w:r>
      <w:r w:rsidR="009A1B2C" w:rsidRPr="00FF4EB8">
        <w:rPr>
          <w:rFonts w:ascii="Palatino Linotype" w:eastAsia="Times New Roman" w:hAnsi="Palatino Linotype" w:cs="Times New Roman"/>
          <w:sz w:val="24"/>
          <w:szCs w:val="24"/>
          <w:lang w:val="kk-KZ"/>
        </w:rPr>
        <w:t>ериясы. География. Экология.</w:t>
      </w:r>
      <w:r w:rsidR="00733BBB" w:rsidRPr="00FF4EB8">
        <w:rPr>
          <w:rFonts w:ascii="Palatino Linotype" w:eastAsia="Times New Roman" w:hAnsi="Palatino Linotype" w:cs="Times New Roman"/>
          <w:sz w:val="24"/>
          <w:szCs w:val="24"/>
          <w:lang w:val="kk-KZ"/>
        </w:rPr>
        <w:t xml:space="preserve"> –</w:t>
      </w:r>
      <w:r w:rsidR="009A1B2C" w:rsidRPr="00FF4EB8">
        <w:rPr>
          <w:rFonts w:ascii="Palatino Linotype" w:eastAsia="Times New Roman" w:hAnsi="Palatino Linotype" w:cs="Times New Roman"/>
          <w:sz w:val="24"/>
          <w:szCs w:val="24"/>
          <w:lang w:val="kk-KZ"/>
        </w:rPr>
        <w:t xml:space="preserve"> 2016.</w:t>
      </w:r>
      <w:r w:rsidR="00733BBB" w:rsidRPr="00FF4EB8">
        <w:rPr>
          <w:rFonts w:ascii="Palatino Linotype" w:eastAsia="Times New Roman" w:hAnsi="Palatino Linotype" w:cs="Times New Roman"/>
          <w:sz w:val="24"/>
          <w:szCs w:val="24"/>
          <w:lang w:val="kk-KZ"/>
        </w:rPr>
        <w:t xml:space="preserve"> – </w:t>
      </w:r>
      <w:r w:rsidR="009A1B2C" w:rsidRPr="00FF4EB8">
        <w:rPr>
          <w:rFonts w:ascii="Palatino Linotype" w:eastAsia="Times New Roman" w:hAnsi="Palatino Linotype" w:cs="Times New Roman"/>
          <w:sz w:val="24"/>
          <w:szCs w:val="24"/>
          <w:lang w:val="kk-KZ"/>
        </w:rPr>
        <w:t>№5</w:t>
      </w:r>
      <w:r w:rsidR="00733BBB" w:rsidRPr="00FF4EB8">
        <w:rPr>
          <w:rFonts w:ascii="Palatino Linotype" w:eastAsia="Times New Roman" w:hAnsi="Palatino Linotype" w:cs="Times New Roman"/>
          <w:sz w:val="24"/>
          <w:szCs w:val="24"/>
          <w:lang w:val="kk-KZ"/>
        </w:rPr>
        <w:t xml:space="preserve">. – </w:t>
      </w:r>
      <w:r w:rsidR="009A1B2C" w:rsidRPr="00FF4EB8">
        <w:rPr>
          <w:rFonts w:ascii="Palatino Linotype" w:eastAsia="Times New Roman" w:hAnsi="Palatino Linotype" w:cs="Times New Roman"/>
          <w:sz w:val="24"/>
          <w:szCs w:val="24"/>
          <w:lang w:val="kk-KZ"/>
        </w:rPr>
        <w:t>Б.10-18.</w:t>
      </w:r>
      <w:r w:rsidR="00EA0D7C" w:rsidRPr="00FF4EB8">
        <w:rPr>
          <w:rFonts w:ascii="Palatino Linotype" w:eastAsia="Times New Roman" w:hAnsi="Palatino Linotype" w:cs="Times New Roman"/>
          <w:sz w:val="24"/>
          <w:szCs w:val="24"/>
          <w:lang w:val="kk-KZ"/>
        </w:rPr>
        <w:t xml:space="preserve"> </w:t>
      </w:r>
      <w:r w:rsidR="003B6C72" w:rsidRPr="00FF4EB8">
        <w:rPr>
          <w:rFonts w:ascii="Palatino Linotype" w:eastAsia="Times New Roman" w:hAnsi="Palatino Linotype" w:cs="Times New Roman"/>
          <w:sz w:val="24"/>
          <w:szCs w:val="24"/>
          <w:lang w:val="kk-KZ"/>
        </w:rPr>
        <w:t xml:space="preserve">DOI: </w:t>
      </w:r>
      <w:commentRangeStart w:id="15"/>
      <w:r w:rsidRPr="00FF4EB8">
        <w:fldChar w:fldCharType="begin"/>
      </w:r>
      <w:r w:rsidRPr="00FF4EB8">
        <w:rPr>
          <w:rFonts w:ascii="Palatino Linotype" w:hAnsi="Palatino Linotype" w:cs="Times New Roman"/>
          <w:sz w:val="24"/>
          <w:szCs w:val="24"/>
          <w:lang w:val="kk-KZ"/>
        </w:rPr>
        <w:instrText>HYPERLINK "https://doi.org/10.32523/2789-4320-2024-1-х-х"</w:instrText>
      </w:r>
      <w:r w:rsidRPr="00FF4EB8">
        <w:fldChar w:fldCharType="separate"/>
      </w:r>
      <w:r w:rsidR="003B6C72" w:rsidRPr="00FF4EB8">
        <w:rPr>
          <w:rStyle w:val="a8"/>
          <w:rFonts w:ascii="Palatino Linotype" w:hAnsi="Palatino Linotype" w:cs="Times New Roman"/>
          <w:color w:val="auto"/>
          <w:sz w:val="24"/>
          <w:szCs w:val="24"/>
          <w:shd w:val="clear" w:color="auto" w:fill="FFFFFF"/>
          <w:lang w:val="kk-KZ"/>
        </w:rPr>
        <w:t>https://doi.org/10.32523/2789-4320-2024-1-х-х</w:t>
      </w:r>
      <w:r w:rsidRPr="00FF4EB8">
        <w:rPr>
          <w:rStyle w:val="a8"/>
          <w:rFonts w:ascii="Palatino Linotype" w:hAnsi="Palatino Linotype" w:cs="Times New Roman"/>
          <w:color w:val="auto"/>
          <w:sz w:val="24"/>
          <w:szCs w:val="24"/>
          <w:shd w:val="clear" w:color="auto" w:fill="FFFFFF"/>
          <w:lang w:val="kk-KZ"/>
        </w:rPr>
        <w:fldChar w:fldCharType="end"/>
      </w:r>
      <w:commentRangeEnd w:id="15"/>
      <w:r w:rsidR="00733BBB" w:rsidRPr="00FF4EB8">
        <w:rPr>
          <w:rStyle w:val="af4"/>
          <w:rFonts w:ascii="Palatino Linotype" w:hAnsi="Palatino Linotype" w:cs="Times New Roman"/>
          <w:sz w:val="24"/>
          <w:szCs w:val="24"/>
        </w:rPr>
        <w:commentReference w:id="15"/>
      </w:r>
      <w:r w:rsidR="003B6C72" w:rsidRPr="00FF4EB8">
        <w:rPr>
          <w:rFonts w:ascii="Palatino Linotype" w:hAnsi="Palatino Linotype" w:cs="Times New Roman"/>
          <w:sz w:val="24"/>
          <w:szCs w:val="24"/>
          <w:shd w:val="clear" w:color="auto" w:fill="FFFFFF"/>
          <w:lang w:val="kk-KZ"/>
        </w:rPr>
        <w:t xml:space="preserve"> </w:t>
      </w:r>
    </w:p>
    <w:p w14:paraId="47035F42" w14:textId="50539054" w:rsidR="00907464" w:rsidRPr="00FF4EB8" w:rsidRDefault="00907464" w:rsidP="0065183B">
      <w:pPr>
        <w:pBdr>
          <w:top w:val="nil"/>
          <w:left w:val="nil"/>
          <w:bottom w:val="nil"/>
          <w:right w:val="nil"/>
          <w:between w:val="nil"/>
        </w:pBdr>
        <w:spacing w:after="0" w:line="240" w:lineRule="auto"/>
        <w:ind w:firstLine="709"/>
        <w:jc w:val="both"/>
        <w:rPr>
          <w:rFonts w:ascii="Palatino Linotype" w:eastAsia="Times New Roman" w:hAnsi="Palatino Linotype" w:cs="Times New Roman"/>
          <w:b/>
          <w:bCs/>
          <w:i/>
          <w:iCs/>
          <w:sz w:val="24"/>
          <w:szCs w:val="24"/>
          <w:lang w:val="kk-KZ"/>
        </w:rPr>
      </w:pPr>
      <w:r w:rsidRPr="00FF4EB8">
        <w:rPr>
          <w:rFonts w:ascii="Palatino Linotype" w:eastAsia="Times New Roman" w:hAnsi="Palatino Linotype" w:cs="Times New Roman"/>
          <w:sz w:val="24"/>
          <w:szCs w:val="24"/>
          <w:lang w:val="kk-KZ"/>
        </w:rPr>
        <w:t>2</w:t>
      </w:r>
      <w:r w:rsidRPr="00FF4EB8">
        <w:rPr>
          <w:rFonts w:ascii="Palatino Linotype" w:eastAsia="Times New Roman" w:hAnsi="Palatino Linotype" w:cs="Times New Roman"/>
          <w:b/>
          <w:bCs/>
          <w:sz w:val="24"/>
          <w:szCs w:val="24"/>
          <w:lang w:val="kk-KZ"/>
        </w:rPr>
        <w:t xml:space="preserve">. </w:t>
      </w:r>
      <w:r w:rsidRPr="00FF4EB8">
        <w:rPr>
          <w:rFonts w:ascii="Palatino Linotype" w:eastAsia="Times New Roman" w:hAnsi="Palatino Linotype" w:cs="Times New Roman"/>
          <w:sz w:val="24"/>
          <w:szCs w:val="24"/>
          <w:lang w:val="kk-KZ"/>
        </w:rPr>
        <w:t xml:space="preserve">Мемлекет </w:t>
      </w:r>
      <w:r w:rsidR="00733BBB" w:rsidRPr="00FF4EB8">
        <w:rPr>
          <w:rFonts w:ascii="Palatino Linotype" w:eastAsia="Times New Roman" w:hAnsi="Palatino Linotype" w:cs="Times New Roman"/>
          <w:sz w:val="24"/>
          <w:szCs w:val="24"/>
          <w:lang w:val="kk-KZ"/>
        </w:rPr>
        <w:t>б</w:t>
      </w:r>
      <w:r w:rsidRPr="00FF4EB8">
        <w:rPr>
          <w:rFonts w:ascii="Palatino Linotype" w:eastAsia="Times New Roman" w:hAnsi="Palatino Linotype" w:cs="Times New Roman"/>
          <w:sz w:val="24"/>
          <w:szCs w:val="24"/>
          <w:lang w:val="kk-KZ"/>
        </w:rPr>
        <w:t>асшысы Қасым-Жомарт Тоқаевтың қатысуымен өтетін жыл сайынғы тамыз конференциясы, 16.08.2019</w:t>
      </w:r>
      <w:r w:rsidR="00733BBB" w:rsidRPr="00FF4EB8">
        <w:rPr>
          <w:rFonts w:ascii="Palatino Linotype" w:eastAsia="Times New Roman" w:hAnsi="Palatino Linotype" w:cs="Times New Roman"/>
          <w:sz w:val="24"/>
          <w:szCs w:val="24"/>
          <w:lang w:val="kk-KZ"/>
        </w:rPr>
        <w:t xml:space="preserve">. </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[Электрон</w:t>
      </w:r>
      <w:r w:rsidR="00733BBB" w:rsidRPr="00FF4EB8">
        <w:rPr>
          <w:rFonts w:ascii="Palatino Linotype" w:eastAsia="Times New Roman" w:hAnsi="Palatino Linotype" w:cs="Times New Roman"/>
          <w:sz w:val="24"/>
          <w:szCs w:val="24"/>
          <w:lang w:val="kk-KZ"/>
        </w:rPr>
        <w:t>ды</w:t>
      </w:r>
      <w:r w:rsidRPr="00FF4EB8">
        <w:rPr>
          <w:rFonts w:ascii="Palatino Linotype" w:eastAsia="Times New Roman" w:hAnsi="Palatino Linotype" w:cs="Times New Roman"/>
          <w:sz w:val="24"/>
          <w:szCs w:val="24"/>
          <w:lang w:val="kk-KZ"/>
        </w:rPr>
        <w:t xml:space="preserve"> ресурс] – URL: https://www.zakon.kz/redaktsiia-zakonkz/4981834-polnyy-tekst-vystupleniya-tokaeva-na.html (</w:t>
      </w:r>
      <w:r w:rsidR="00A93979" w:rsidRPr="00FF4EB8">
        <w:rPr>
          <w:rFonts w:ascii="Palatino Linotype" w:eastAsia="Times New Roman" w:hAnsi="Palatino Linotype" w:cs="Times New Roman"/>
          <w:sz w:val="24"/>
          <w:szCs w:val="24"/>
          <w:lang w:val="kk-KZ"/>
        </w:rPr>
        <w:t>қаралған</w:t>
      </w:r>
      <w:r w:rsidRPr="00FF4EB8">
        <w:rPr>
          <w:rFonts w:ascii="Palatino Linotype" w:eastAsia="Times New Roman" w:hAnsi="Palatino Linotype" w:cs="Times New Roman"/>
          <w:sz w:val="24"/>
          <w:szCs w:val="24"/>
          <w:lang w:val="kk-KZ"/>
        </w:rPr>
        <w:t xml:space="preserve"> күні: 25.07.</w:t>
      </w:r>
      <w:commentRangeStart w:id="16"/>
      <w:r w:rsidRPr="00FF4EB8">
        <w:rPr>
          <w:rFonts w:ascii="Palatino Linotype" w:eastAsia="Times New Roman" w:hAnsi="Palatino Linotype" w:cs="Times New Roman"/>
          <w:sz w:val="24"/>
          <w:szCs w:val="24"/>
          <w:lang w:val="kk-KZ"/>
        </w:rPr>
        <w:t>2023</w:t>
      </w:r>
      <w:commentRangeEnd w:id="16"/>
      <w:r w:rsidR="00733BBB" w:rsidRPr="00FF4EB8">
        <w:rPr>
          <w:rStyle w:val="af4"/>
          <w:rFonts w:ascii="Palatino Linotype" w:hAnsi="Palatino Linotype" w:cs="Times New Roman"/>
          <w:sz w:val="24"/>
          <w:szCs w:val="24"/>
        </w:rPr>
        <w:commentReference w:id="16"/>
      </w:r>
      <w:r w:rsidRPr="00FF4EB8">
        <w:rPr>
          <w:rFonts w:ascii="Palatino Linotype" w:eastAsia="Times New Roman" w:hAnsi="Palatino Linotype" w:cs="Times New Roman"/>
          <w:sz w:val="24"/>
          <w:szCs w:val="24"/>
          <w:lang w:val="kk-KZ"/>
        </w:rPr>
        <w:t>)</w:t>
      </w:r>
    </w:p>
    <w:p w14:paraId="676A38CC" w14:textId="01EAEB7D" w:rsidR="00907464" w:rsidRPr="00FF4EB8" w:rsidRDefault="00907464" w:rsidP="0065183B">
      <w:pPr>
        <w:pBdr>
          <w:top w:val="nil"/>
          <w:left w:val="nil"/>
          <w:bottom w:val="nil"/>
          <w:right w:val="nil"/>
          <w:between w:val="nil"/>
        </w:pBdr>
        <w:spacing w:after="0" w:line="240" w:lineRule="auto"/>
        <w:ind w:firstLine="709"/>
        <w:jc w:val="both"/>
        <w:rPr>
          <w:rFonts w:ascii="Palatino Linotype" w:eastAsia="Times New Roman" w:hAnsi="Palatino Linotype" w:cs="Times New Roman"/>
          <w:b/>
          <w:bCs/>
          <w:i/>
          <w:iCs/>
          <w:sz w:val="24"/>
          <w:szCs w:val="24"/>
          <w:lang w:val="kk-KZ"/>
        </w:rPr>
      </w:pPr>
      <w:r w:rsidRPr="00FF4EB8">
        <w:rPr>
          <w:rFonts w:ascii="Palatino Linotype" w:eastAsia="Times New Roman" w:hAnsi="Palatino Linotype" w:cs="Times New Roman"/>
          <w:sz w:val="24"/>
          <w:szCs w:val="24"/>
          <w:lang w:val="kk-KZ"/>
        </w:rPr>
        <w:t>3. Tsinidou M., Gerogiannis V., Fitsilis P. Evaluation of the factors that determine quality in higher education: An empirical study</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Quality Assurance in Education.</w:t>
      </w:r>
      <w:r w:rsidR="00A93979" w:rsidRPr="00FF4EB8">
        <w:rPr>
          <w:rFonts w:ascii="Palatino Linotype" w:eastAsia="Times New Roman" w:hAnsi="Palatino Linotype" w:cs="Times New Roman"/>
          <w:sz w:val="24"/>
          <w:szCs w:val="24"/>
          <w:lang w:val="kk-KZ"/>
        </w:rPr>
        <w:t xml:space="preserve"> – </w:t>
      </w:r>
      <w:r w:rsidRPr="00FF4EB8">
        <w:rPr>
          <w:rFonts w:ascii="Palatino Linotype" w:eastAsia="Times New Roman" w:hAnsi="Palatino Linotype" w:cs="Times New Roman"/>
          <w:sz w:val="24"/>
          <w:szCs w:val="24"/>
          <w:lang w:val="kk-KZ"/>
        </w:rPr>
        <w:t>2010.</w:t>
      </w:r>
      <w:r w:rsidR="00A93979" w:rsidRPr="00FF4EB8">
        <w:rPr>
          <w:rFonts w:ascii="Palatino Linotype" w:eastAsia="Times New Roman" w:hAnsi="Palatino Linotype" w:cs="Times New Roman"/>
          <w:sz w:val="24"/>
          <w:szCs w:val="24"/>
          <w:lang w:val="kk-KZ"/>
        </w:rPr>
        <w:t xml:space="preserve"> – </w:t>
      </w:r>
      <w:r w:rsidRPr="00FF4EB8">
        <w:rPr>
          <w:rFonts w:ascii="Palatino Linotype" w:eastAsia="Times New Roman" w:hAnsi="Palatino Linotype" w:cs="Times New Roman"/>
          <w:sz w:val="24"/>
          <w:szCs w:val="24"/>
          <w:lang w:val="kk-KZ"/>
        </w:rPr>
        <w:t>№18(3).</w:t>
      </w:r>
      <w:r w:rsidR="00A93979" w:rsidRPr="00FF4EB8">
        <w:rPr>
          <w:rFonts w:ascii="Palatino Linotype" w:eastAsia="Times New Roman" w:hAnsi="Palatino Linotype" w:cs="Times New Roman"/>
          <w:sz w:val="24"/>
          <w:szCs w:val="24"/>
          <w:lang w:val="kk-KZ"/>
        </w:rPr>
        <w:t xml:space="preserve"> – </w:t>
      </w:r>
      <w:r w:rsidRPr="00FF4EB8">
        <w:rPr>
          <w:rFonts w:ascii="Palatino Linotype" w:eastAsia="Times New Roman" w:hAnsi="Palatino Linotype" w:cs="Times New Roman"/>
          <w:sz w:val="24"/>
          <w:szCs w:val="24"/>
          <w:lang w:val="kk-KZ"/>
        </w:rPr>
        <w:t>P.227-244</w:t>
      </w:r>
      <w:r w:rsidR="00A93979" w:rsidRPr="00FF4EB8">
        <w:rPr>
          <w:rFonts w:ascii="Palatino Linotype" w:eastAsia="Times New Roman" w:hAnsi="Palatino Linotype" w:cs="Times New Roman"/>
          <w:sz w:val="24"/>
          <w:szCs w:val="24"/>
          <w:lang w:val="kk-KZ"/>
        </w:rPr>
        <w:t>.</w:t>
      </w:r>
      <w:r w:rsidRPr="00FF4EB8">
        <w:rPr>
          <w:rFonts w:ascii="Palatino Linotype" w:eastAsia="Times New Roman" w:hAnsi="Palatino Linotype" w:cs="Times New Roman"/>
          <w:sz w:val="24"/>
          <w:szCs w:val="24"/>
          <w:lang w:val="kk-KZ"/>
        </w:rPr>
        <w:t xml:space="preserve"> DOI: </w:t>
      </w:r>
      <w:hyperlink r:id="rId16" w:history="1">
        <w:r w:rsidRPr="00FF4EB8">
          <w:rPr>
            <w:rStyle w:val="a8"/>
            <w:rFonts w:ascii="Palatino Linotype" w:eastAsia="Times New Roman" w:hAnsi="Palatino Linotype" w:cs="Times New Roman"/>
            <w:color w:val="auto"/>
            <w:sz w:val="24"/>
            <w:szCs w:val="24"/>
            <w:lang w:val="kk-KZ"/>
          </w:rPr>
          <w:t>https://doi.org/10.1108/09684881</w:t>
        </w:r>
      </w:hyperlink>
      <w:r w:rsidRPr="00FF4EB8">
        <w:rPr>
          <w:rFonts w:ascii="Palatino Linotype" w:eastAsia="Times New Roman" w:hAnsi="Palatino Linotype" w:cs="Times New Roman"/>
          <w:sz w:val="24"/>
          <w:szCs w:val="24"/>
          <w:lang w:val="kk-KZ"/>
        </w:rPr>
        <w:t xml:space="preserve"> </w:t>
      </w:r>
      <w:commentRangeStart w:id="17"/>
      <w:r w:rsidRPr="00FF4EB8">
        <w:rPr>
          <w:rFonts w:ascii="Palatino Linotype" w:eastAsia="Times New Roman" w:hAnsi="Palatino Linotype" w:cs="Times New Roman"/>
          <w:sz w:val="24"/>
          <w:szCs w:val="24"/>
          <w:lang w:val="kk-KZ"/>
        </w:rPr>
        <w:t>011058669</w:t>
      </w:r>
      <w:commentRangeEnd w:id="17"/>
      <w:r w:rsidR="00733BBB" w:rsidRPr="00FF4EB8">
        <w:rPr>
          <w:rStyle w:val="af4"/>
          <w:rFonts w:ascii="Palatino Linotype" w:hAnsi="Palatino Linotype" w:cs="Times New Roman"/>
          <w:sz w:val="24"/>
          <w:szCs w:val="24"/>
        </w:rPr>
        <w:commentReference w:id="17"/>
      </w:r>
      <w:r w:rsidRPr="00FF4EB8">
        <w:rPr>
          <w:rFonts w:ascii="Palatino Linotype" w:eastAsia="Times New Roman" w:hAnsi="Palatino Linotype" w:cs="Times New Roman"/>
          <w:sz w:val="24"/>
          <w:szCs w:val="24"/>
          <w:lang w:val="kk-KZ"/>
        </w:rPr>
        <w:t xml:space="preserve"> </w:t>
      </w:r>
    </w:p>
    <w:p w14:paraId="7111D16F" w14:textId="47F3A655" w:rsidR="00907464" w:rsidRPr="00FF4EB8" w:rsidRDefault="00907464" w:rsidP="0065183B">
      <w:pPr>
        <w:pBdr>
          <w:top w:val="nil"/>
          <w:left w:val="nil"/>
          <w:bottom w:val="nil"/>
          <w:right w:val="nil"/>
          <w:between w:val="nil"/>
        </w:pBdr>
        <w:spacing w:after="0" w:line="240" w:lineRule="auto"/>
        <w:ind w:firstLine="709"/>
        <w:jc w:val="both"/>
        <w:rPr>
          <w:rFonts w:ascii="Palatino Linotype" w:eastAsia="Times New Roman" w:hAnsi="Palatino Linotype" w:cs="Times New Roman"/>
          <w:b/>
          <w:bCs/>
          <w:i/>
          <w:iCs/>
          <w:sz w:val="24"/>
          <w:szCs w:val="24"/>
        </w:rPr>
      </w:pPr>
      <w:r w:rsidRPr="00FF4EB8">
        <w:rPr>
          <w:rFonts w:ascii="Palatino Linotype" w:eastAsia="Times New Roman" w:hAnsi="Palatino Linotype" w:cs="Times New Roman"/>
          <w:sz w:val="24"/>
          <w:szCs w:val="24"/>
          <w:lang w:val="kk-KZ"/>
        </w:rPr>
        <w:t>4. Гректер Б.</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 xml:space="preserve">Тарих және кино. Кеңестік тарихи фильм. – Москва: Госкиноиздат, 1939. </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 xml:space="preserve">119 </w:t>
      </w:r>
      <w:commentRangeStart w:id="18"/>
      <w:r w:rsidRPr="00FF4EB8">
        <w:rPr>
          <w:rFonts w:ascii="Palatino Linotype" w:eastAsia="Times New Roman" w:hAnsi="Palatino Linotype" w:cs="Times New Roman"/>
          <w:sz w:val="24"/>
          <w:szCs w:val="24"/>
          <w:lang w:val="kk-KZ"/>
        </w:rPr>
        <w:t>б</w:t>
      </w:r>
      <w:commentRangeEnd w:id="18"/>
      <w:r w:rsidR="00733BBB" w:rsidRPr="00FF4EB8">
        <w:rPr>
          <w:rStyle w:val="af4"/>
          <w:rFonts w:ascii="Palatino Linotype" w:hAnsi="Palatino Linotype" w:cs="Times New Roman"/>
          <w:sz w:val="24"/>
          <w:szCs w:val="24"/>
        </w:rPr>
        <w:commentReference w:id="18"/>
      </w:r>
      <w:r w:rsidRPr="00FF4EB8">
        <w:rPr>
          <w:rFonts w:ascii="Palatino Linotype" w:eastAsia="Times New Roman" w:hAnsi="Palatino Linotype" w:cs="Times New Roman"/>
          <w:sz w:val="24"/>
          <w:szCs w:val="24"/>
          <w:lang w:val="kk-KZ"/>
        </w:rPr>
        <w:t>.</w:t>
      </w:r>
    </w:p>
    <w:p w14:paraId="1C8896BE" w14:textId="5F583CA0" w:rsidR="006338F1" w:rsidRPr="00FF4EB8" w:rsidRDefault="00907464" w:rsidP="0065183B">
      <w:pPr>
        <w:pBdr>
          <w:top w:val="nil"/>
          <w:left w:val="nil"/>
          <w:bottom w:val="nil"/>
          <w:right w:val="nil"/>
          <w:between w:val="nil"/>
        </w:pBdr>
        <w:spacing w:after="0" w:line="240" w:lineRule="auto"/>
        <w:ind w:firstLine="709"/>
        <w:jc w:val="both"/>
        <w:rPr>
          <w:rFonts w:ascii="Palatino Linotype" w:eastAsia="Times New Roman" w:hAnsi="Palatino Linotype" w:cs="Times New Roman"/>
          <w:b/>
          <w:bCs/>
          <w:i/>
          <w:iCs/>
          <w:sz w:val="24"/>
          <w:szCs w:val="24"/>
          <w:lang w:val="kk-KZ"/>
        </w:rPr>
      </w:pPr>
      <w:r w:rsidRPr="00FF4EB8">
        <w:rPr>
          <w:rFonts w:ascii="Palatino Linotype" w:eastAsia="Times New Roman" w:hAnsi="Palatino Linotype" w:cs="Times New Roman"/>
          <w:sz w:val="24"/>
          <w:szCs w:val="24"/>
          <w:lang w:val="kk-KZ"/>
        </w:rPr>
        <w:t>5. КСРО Министрлер Кеңесінің «КСРО ІІМ балалар колонияларының мазмұнын жақсарту шаралары туралы» қаулысы // КСРО ҚК Президиумының заңдары мен жарлықтарының жинағы, 1938-1958 жж</w:t>
      </w:r>
      <w:r w:rsidR="00A93979" w:rsidRPr="00FF4EB8">
        <w:rPr>
          <w:rFonts w:ascii="Palatino Linotype" w:eastAsia="Times New Roman" w:hAnsi="Palatino Linotype" w:cs="Times New Roman"/>
          <w:sz w:val="24"/>
          <w:szCs w:val="24"/>
          <w:lang w:val="kk-KZ"/>
        </w:rPr>
        <w:t xml:space="preserve">. – </w:t>
      </w:r>
      <w:r w:rsidRPr="00FF4EB8">
        <w:rPr>
          <w:rFonts w:ascii="Palatino Linotype" w:eastAsia="Times New Roman" w:hAnsi="Palatino Linotype" w:cs="Times New Roman"/>
          <w:sz w:val="24"/>
          <w:szCs w:val="24"/>
          <w:lang w:val="kk-KZ"/>
        </w:rPr>
        <w:t xml:space="preserve">Мәскеу, 1958 ж. </w:t>
      </w:r>
      <w:r w:rsidR="00A93979" w:rsidRPr="00FF4EB8">
        <w:rPr>
          <w:rFonts w:ascii="Palatino Linotype" w:eastAsia="Times New Roman" w:hAnsi="Palatino Linotype" w:cs="Times New Roman"/>
          <w:sz w:val="24"/>
          <w:szCs w:val="24"/>
          <w:lang w:val="kk-KZ"/>
        </w:rPr>
        <w:t xml:space="preserve">– </w:t>
      </w:r>
      <w:r w:rsidRPr="00FF4EB8">
        <w:rPr>
          <w:rFonts w:ascii="Palatino Linotype" w:eastAsia="Times New Roman" w:hAnsi="Palatino Linotype" w:cs="Times New Roman"/>
          <w:sz w:val="24"/>
          <w:szCs w:val="24"/>
          <w:lang w:val="kk-KZ"/>
        </w:rPr>
        <w:t xml:space="preserve">604 </w:t>
      </w:r>
      <w:commentRangeStart w:id="19"/>
      <w:r w:rsidRPr="00FF4EB8">
        <w:rPr>
          <w:rFonts w:ascii="Palatino Linotype" w:eastAsia="Times New Roman" w:hAnsi="Palatino Linotype" w:cs="Times New Roman"/>
          <w:sz w:val="24"/>
          <w:szCs w:val="24"/>
          <w:lang w:val="kk-KZ"/>
        </w:rPr>
        <w:t>б</w:t>
      </w:r>
      <w:commentRangeEnd w:id="19"/>
      <w:r w:rsidR="00733BBB" w:rsidRPr="00FF4EB8">
        <w:rPr>
          <w:rStyle w:val="af4"/>
          <w:rFonts w:ascii="Palatino Linotype" w:hAnsi="Palatino Linotype" w:cs="Times New Roman"/>
          <w:sz w:val="24"/>
          <w:szCs w:val="24"/>
        </w:rPr>
        <w:commentReference w:id="19"/>
      </w:r>
      <w:r w:rsidRPr="00FF4EB8">
        <w:rPr>
          <w:rFonts w:ascii="Palatino Linotype" w:eastAsia="Times New Roman" w:hAnsi="Palatino Linotype" w:cs="Times New Roman"/>
          <w:sz w:val="24"/>
          <w:szCs w:val="24"/>
          <w:lang w:val="kk-KZ"/>
        </w:rPr>
        <w:t xml:space="preserve">. </w:t>
      </w:r>
    </w:p>
    <w:p w14:paraId="633EA164" w14:textId="1BAAD09C" w:rsidR="00B66B2D" w:rsidRPr="00FF4EB8" w:rsidRDefault="006338F1" w:rsidP="0065183B">
      <w:pPr>
        <w:pBdr>
          <w:top w:val="nil"/>
          <w:left w:val="nil"/>
          <w:bottom w:val="nil"/>
          <w:right w:val="nil"/>
          <w:between w:val="nil"/>
        </w:pBdr>
        <w:spacing w:after="0" w:line="240" w:lineRule="auto"/>
        <w:ind w:firstLine="709"/>
        <w:jc w:val="both"/>
        <w:rPr>
          <w:rFonts w:ascii="Palatino Linotype" w:hAnsi="Palatino Linotype" w:cs="Times New Roman"/>
          <w:b/>
          <w:bCs/>
          <w:i/>
          <w:iCs/>
          <w:sz w:val="24"/>
          <w:szCs w:val="24"/>
          <w:lang w:val="kk-KZ"/>
        </w:rPr>
      </w:pPr>
      <w:r w:rsidRPr="00FF4EB8">
        <w:rPr>
          <w:rFonts w:ascii="Palatino Linotype" w:eastAsia="Times New Roman" w:hAnsi="Palatino Linotype" w:cs="Times New Roman"/>
          <w:sz w:val="24"/>
          <w:szCs w:val="24"/>
          <w:lang w:val="kk-KZ"/>
        </w:rPr>
        <w:t xml:space="preserve">6. </w:t>
      </w:r>
      <w:r w:rsidR="00B66B2D" w:rsidRPr="00FF4EB8">
        <w:rPr>
          <w:rFonts w:ascii="Palatino Linotype" w:hAnsi="Palatino Linotype" w:cs="Times New Roman"/>
          <w:sz w:val="24"/>
          <w:szCs w:val="24"/>
          <w:lang w:val="kk-KZ"/>
        </w:rPr>
        <w:t>Караганда. Карагандинская область: Энциклопедия / Р.Н. Нургалиева</w:t>
      </w:r>
      <w:r w:rsidR="00907464" w:rsidRPr="00FF4EB8">
        <w:rPr>
          <w:rFonts w:ascii="Palatino Linotype" w:hAnsi="Palatino Linotype" w:cs="Times New Roman"/>
          <w:sz w:val="24"/>
          <w:szCs w:val="24"/>
          <w:lang w:val="kk-KZ"/>
        </w:rPr>
        <w:t xml:space="preserve"> редакциясымен.</w:t>
      </w:r>
      <w:r w:rsidR="00B66B2D" w:rsidRPr="00FF4EB8">
        <w:rPr>
          <w:rFonts w:ascii="Palatino Linotype" w:hAnsi="Palatino Linotype" w:cs="Times New Roman"/>
          <w:sz w:val="24"/>
          <w:szCs w:val="24"/>
          <w:lang w:val="kk-KZ"/>
        </w:rPr>
        <w:t xml:space="preserve"> – Алма-Ата, 1986. – 608 </w:t>
      </w:r>
      <w:commentRangeStart w:id="20"/>
      <w:r w:rsidR="00B66B2D" w:rsidRPr="00FF4EB8">
        <w:rPr>
          <w:rFonts w:ascii="Palatino Linotype" w:hAnsi="Palatino Linotype" w:cs="Times New Roman"/>
          <w:sz w:val="24"/>
          <w:szCs w:val="24"/>
          <w:lang w:val="kk-KZ"/>
        </w:rPr>
        <w:t>с</w:t>
      </w:r>
      <w:commentRangeEnd w:id="20"/>
      <w:r w:rsidR="00733BBB" w:rsidRPr="00FF4EB8">
        <w:rPr>
          <w:rStyle w:val="af4"/>
          <w:rFonts w:ascii="Palatino Linotype" w:hAnsi="Palatino Linotype" w:cs="Times New Roman"/>
          <w:sz w:val="24"/>
          <w:szCs w:val="24"/>
        </w:rPr>
        <w:commentReference w:id="20"/>
      </w:r>
      <w:r w:rsidR="00B66B2D" w:rsidRPr="00FF4EB8">
        <w:rPr>
          <w:rFonts w:ascii="Palatino Linotype" w:hAnsi="Palatino Linotype" w:cs="Times New Roman"/>
          <w:sz w:val="24"/>
          <w:szCs w:val="24"/>
          <w:lang w:val="kk-KZ"/>
        </w:rPr>
        <w:t xml:space="preserve">. </w:t>
      </w:r>
    </w:p>
    <w:p w14:paraId="418CC99A" w14:textId="493B78DE" w:rsidR="00B66B2D" w:rsidRPr="00FF4EB8" w:rsidRDefault="006338F1" w:rsidP="0065183B">
      <w:pPr>
        <w:pBdr>
          <w:top w:val="nil"/>
          <w:left w:val="nil"/>
          <w:bottom w:val="nil"/>
          <w:right w:val="nil"/>
          <w:between w:val="nil"/>
        </w:pBdr>
        <w:spacing w:after="0" w:line="240" w:lineRule="auto"/>
        <w:ind w:firstLine="709"/>
        <w:jc w:val="both"/>
        <w:rPr>
          <w:rFonts w:ascii="Palatino Linotype" w:hAnsi="Palatino Linotype" w:cs="Times New Roman"/>
          <w:b/>
          <w:bCs/>
          <w:i/>
          <w:iCs/>
          <w:sz w:val="24"/>
          <w:szCs w:val="24"/>
          <w:lang w:val="kk-KZ"/>
        </w:rPr>
      </w:pPr>
      <w:r w:rsidRPr="00FF4EB8">
        <w:rPr>
          <w:rFonts w:ascii="Palatino Linotype" w:hAnsi="Palatino Linotype" w:cs="Times New Roman"/>
          <w:sz w:val="24"/>
          <w:szCs w:val="24"/>
          <w:lang w:val="kk-KZ"/>
        </w:rPr>
        <w:t>7</w:t>
      </w:r>
      <w:r w:rsidR="00907464" w:rsidRPr="00FF4EB8">
        <w:rPr>
          <w:rFonts w:ascii="Palatino Linotype" w:hAnsi="Palatino Linotype" w:cs="Times New Roman"/>
          <w:sz w:val="24"/>
          <w:szCs w:val="24"/>
          <w:lang w:val="kk-KZ"/>
        </w:rPr>
        <w:t>.</w:t>
      </w:r>
      <w:r w:rsidR="00907464" w:rsidRPr="00FF4EB8">
        <w:rPr>
          <w:rFonts w:ascii="Palatino Linotype" w:eastAsia="Times New Roman" w:hAnsi="Palatino Linotype" w:cs="Times New Roman"/>
          <w:sz w:val="24"/>
          <w:szCs w:val="24"/>
          <w:lang w:val="kk-KZ"/>
        </w:rPr>
        <w:t xml:space="preserve"> </w:t>
      </w:r>
      <w:r w:rsidR="00B66B2D" w:rsidRPr="00FF4EB8">
        <w:rPr>
          <w:rFonts w:ascii="Palatino Linotype" w:hAnsi="Palatino Linotype" w:cs="Times New Roman"/>
          <w:sz w:val="24"/>
          <w:szCs w:val="24"/>
          <w:lang w:val="kk-KZ"/>
        </w:rPr>
        <w:t>Ромашова М.В. Исключение из правил: советские детские дома в послевоенное десятилетие // Астафьевские чтения: конференция «Время «веселого солдата»: ценности послевоенного общества и их осмысление в современной России». – Пермь, 2009. – С. 108-</w:t>
      </w:r>
      <w:commentRangeStart w:id="21"/>
      <w:r w:rsidR="00B66B2D" w:rsidRPr="00FF4EB8">
        <w:rPr>
          <w:rFonts w:ascii="Palatino Linotype" w:hAnsi="Palatino Linotype" w:cs="Times New Roman"/>
          <w:sz w:val="24"/>
          <w:szCs w:val="24"/>
          <w:lang w:val="kk-KZ"/>
        </w:rPr>
        <w:t>116</w:t>
      </w:r>
      <w:commentRangeEnd w:id="21"/>
      <w:r w:rsidR="00733BBB" w:rsidRPr="00FF4EB8">
        <w:rPr>
          <w:rStyle w:val="af4"/>
          <w:rFonts w:ascii="Palatino Linotype" w:hAnsi="Palatino Linotype" w:cs="Times New Roman"/>
          <w:sz w:val="24"/>
          <w:szCs w:val="24"/>
        </w:rPr>
        <w:commentReference w:id="21"/>
      </w:r>
      <w:r w:rsidR="00B66B2D" w:rsidRPr="00FF4EB8">
        <w:rPr>
          <w:rFonts w:ascii="Palatino Linotype" w:hAnsi="Palatino Linotype" w:cs="Times New Roman"/>
          <w:sz w:val="24"/>
          <w:szCs w:val="24"/>
          <w:lang w:val="kk-KZ"/>
        </w:rPr>
        <w:t xml:space="preserve">. </w:t>
      </w:r>
    </w:p>
    <w:p w14:paraId="4AF92EF8" w14:textId="2D4B7898" w:rsidR="00B66B2D" w:rsidRPr="00FF4EB8" w:rsidRDefault="006338F1" w:rsidP="0065183B">
      <w:pPr>
        <w:pBdr>
          <w:top w:val="nil"/>
          <w:left w:val="nil"/>
          <w:bottom w:val="nil"/>
          <w:right w:val="nil"/>
          <w:between w:val="nil"/>
        </w:pBdr>
        <w:spacing w:after="0" w:line="240" w:lineRule="auto"/>
        <w:ind w:firstLine="709"/>
        <w:jc w:val="both"/>
        <w:rPr>
          <w:rFonts w:ascii="Palatino Linotype" w:hAnsi="Palatino Linotype" w:cs="Times New Roman"/>
          <w:b/>
          <w:bCs/>
          <w:i/>
          <w:iCs/>
          <w:color w:val="FF0000"/>
          <w:sz w:val="24"/>
          <w:szCs w:val="24"/>
          <w:lang w:val="kk-KZ"/>
        </w:rPr>
      </w:pPr>
      <w:r w:rsidRPr="00FF4EB8">
        <w:rPr>
          <w:rFonts w:ascii="Palatino Linotype" w:hAnsi="Palatino Linotype" w:cs="Times New Roman"/>
          <w:color w:val="000000"/>
          <w:sz w:val="24"/>
          <w:szCs w:val="24"/>
          <w:lang w:val="kk-KZ"/>
        </w:rPr>
        <w:t>8</w:t>
      </w:r>
      <w:r w:rsidR="00907464" w:rsidRPr="00FF4EB8">
        <w:rPr>
          <w:rFonts w:ascii="Palatino Linotype" w:hAnsi="Palatino Linotype" w:cs="Times New Roman"/>
          <w:color w:val="000000"/>
          <w:sz w:val="24"/>
          <w:szCs w:val="24"/>
          <w:lang w:val="kk-KZ"/>
        </w:rPr>
        <w:t>.</w:t>
      </w:r>
      <w:r w:rsidR="00907464" w:rsidRPr="00FF4EB8">
        <w:rPr>
          <w:rFonts w:ascii="Palatino Linotype" w:eastAsia="Times New Roman" w:hAnsi="Palatino Linotype" w:cs="Times New Roman"/>
          <w:sz w:val="24"/>
          <w:szCs w:val="24"/>
          <w:lang w:val="kk-KZ"/>
        </w:rPr>
        <w:t xml:space="preserve"> </w:t>
      </w:r>
      <w:r w:rsidR="00B66B2D" w:rsidRPr="00FF4EB8">
        <w:rPr>
          <w:rFonts w:ascii="Palatino Linotype" w:hAnsi="Palatino Linotype" w:cs="Times New Roman"/>
          <w:color w:val="000000"/>
          <w:sz w:val="24"/>
          <w:szCs w:val="24"/>
          <w:lang w:val="kk-KZ"/>
        </w:rPr>
        <w:t xml:space="preserve">Ромашова М.В. Советское детство в 1945 – середине 1950-х гг.: государственные проекты и провинциальные практики: на материалах Молотовской области: автореферат дис… канд. ист. наук – Пермь, 2006. – 21 </w:t>
      </w:r>
      <w:commentRangeStart w:id="22"/>
      <w:r w:rsidR="00B66B2D" w:rsidRPr="00FF4EB8">
        <w:rPr>
          <w:rFonts w:ascii="Palatino Linotype" w:hAnsi="Palatino Linotype" w:cs="Times New Roman"/>
          <w:color w:val="000000"/>
          <w:sz w:val="24"/>
          <w:szCs w:val="24"/>
          <w:lang w:val="kk-KZ"/>
        </w:rPr>
        <w:t>с</w:t>
      </w:r>
      <w:commentRangeEnd w:id="22"/>
      <w:r w:rsidR="00733BBB" w:rsidRPr="00FF4EB8">
        <w:rPr>
          <w:rStyle w:val="af4"/>
          <w:rFonts w:ascii="Palatino Linotype" w:hAnsi="Palatino Linotype" w:cs="Times New Roman"/>
          <w:sz w:val="24"/>
          <w:szCs w:val="24"/>
        </w:rPr>
        <w:commentReference w:id="22"/>
      </w:r>
      <w:r w:rsidR="00B66B2D" w:rsidRPr="00FF4EB8">
        <w:rPr>
          <w:rFonts w:ascii="Palatino Linotype" w:hAnsi="Palatino Linotype" w:cs="Times New Roman"/>
          <w:color w:val="000000"/>
          <w:sz w:val="24"/>
          <w:szCs w:val="24"/>
          <w:lang w:val="kk-KZ"/>
        </w:rPr>
        <w:t xml:space="preserve">. </w:t>
      </w:r>
    </w:p>
    <w:p w14:paraId="2B2650CF" w14:textId="77777777" w:rsidR="00907464" w:rsidRPr="00FF4EB8" w:rsidRDefault="00907464"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0CD32E96" w14:textId="5884991D"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r w:rsidRPr="00FF4EB8">
        <w:rPr>
          <w:rFonts w:ascii="Palatino Linotype" w:hAnsi="Palatino Linotype" w:cs="Times New Roman"/>
          <w:noProof/>
          <w:sz w:val="24"/>
          <w:szCs w:val="24"/>
          <w:lang w:val="kk-KZ"/>
        </w:rPr>
        <w:lastRenderedPageBreak/>
        <mc:AlternateContent>
          <mc:Choice Requires="wps">
            <w:drawing>
              <wp:anchor distT="0" distB="0" distL="114300" distR="114300" simplePos="0" relativeHeight="251665408" behindDoc="0" locked="0" layoutInCell="1" allowOverlap="1" wp14:anchorId="446A40F0" wp14:editId="09136A56">
                <wp:simplePos x="0" y="0"/>
                <wp:positionH relativeFrom="column">
                  <wp:posOffset>70770</wp:posOffset>
                </wp:positionH>
                <wp:positionV relativeFrom="paragraph">
                  <wp:posOffset>8730</wp:posOffset>
                </wp:positionV>
                <wp:extent cx="6023016" cy="1519551"/>
                <wp:effectExtent l="57150" t="19050" r="73025" b="100330"/>
                <wp:wrapNone/>
                <wp:docPr id="1352343076" name="Прямоугольник 1"/>
                <wp:cNvGraphicFramePr/>
                <a:graphic xmlns:a="http://schemas.openxmlformats.org/drawingml/2006/main">
                  <a:graphicData uri="http://schemas.microsoft.com/office/word/2010/wordprocessingShape">
                    <wps:wsp>
                      <wps:cNvSpPr/>
                      <wps:spPr>
                        <a:xfrm>
                          <a:off x="0" y="0"/>
                          <a:ext cx="6023016" cy="1519551"/>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AFC3A94" w14:textId="1B843707" w:rsidR="003B6C72" w:rsidRPr="003B6C72" w:rsidRDefault="003B6C72" w:rsidP="003B6C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8"/>
                                <w:szCs w:val="28"/>
                                <w:lang w:val="kk-KZ"/>
                              </w:rPr>
                            </w:pPr>
                            <w:r w:rsidRPr="003B6C72">
                              <w:rPr>
                                <w:rFonts w:ascii="Times New Roman" w:hAnsi="Times New Roman" w:cs="Times New Roman"/>
                                <w:color w:val="000000" w:themeColor="text1"/>
                                <w:sz w:val="24"/>
                                <w:szCs w:val="24"/>
                                <w:lang w:val="kk-KZ"/>
                              </w:rPr>
                              <w:t xml:space="preserve">Мақаланың негізгі мәтіні мен әдебиеттер тізімінен кейін </w:t>
                            </w:r>
                            <w:r w:rsidR="00A93979">
                              <w:rPr>
                                <w:rFonts w:ascii="Times New Roman" w:hAnsi="Times New Roman" w:cs="Times New Roman"/>
                                <w:color w:val="000000" w:themeColor="text1"/>
                                <w:sz w:val="24"/>
                                <w:szCs w:val="24"/>
                                <w:lang w:val="kk-KZ"/>
                              </w:rPr>
                              <w:t>ағылшын тілінде және қазақ/орыс (</w:t>
                            </w:r>
                            <w:r w:rsidRPr="003B6C72">
                              <w:rPr>
                                <w:rFonts w:ascii="Times New Roman" w:hAnsi="Times New Roman" w:cs="Times New Roman"/>
                                <w:color w:val="000000" w:themeColor="text1"/>
                                <w:sz w:val="24"/>
                                <w:szCs w:val="24"/>
                                <w:lang w:val="kk-KZ"/>
                              </w:rPr>
                              <w:t>мақаланың жазу тілінен басқа тілде</w:t>
                            </w:r>
                            <w:r w:rsidR="00A93979">
                              <w:rPr>
                                <w:rFonts w:ascii="Times New Roman" w:hAnsi="Times New Roman" w:cs="Times New Roman"/>
                                <w:color w:val="000000" w:themeColor="text1"/>
                                <w:sz w:val="24"/>
                                <w:szCs w:val="24"/>
                                <w:lang w:val="kk-KZ"/>
                              </w:rPr>
                              <w:t xml:space="preserve">) </w:t>
                            </w:r>
                            <w:r w:rsidR="005A43C2" w:rsidRPr="003B6C72">
                              <w:rPr>
                                <w:rFonts w:ascii="Times New Roman" w:hAnsi="Times New Roman" w:cs="Times New Roman"/>
                                <w:color w:val="000000" w:themeColor="text1"/>
                                <w:sz w:val="24"/>
                                <w:szCs w:val="24"/>
                                <w:lang w:val="kk-KZ"/>
                              </w:rPr>
                              <w:t>мақала атаулары</w:t>
                            </w:r>
                            <w:r w:rsidR="005A43C2">
                              <w:rPr>
                                <w:rFonts w:ascii="Times New Roman" w:hAnsi="Times New Roman" w:cs="Times New Roman"/>
                                <w:color w:val="000000" w:themeColor="text1"/>
                                <w:sz w:val="24"/>
                                <w:szCs w:val="24"/>
                                <w:lang w:val="kk-KZ"/>
                              </w:rPr>
                              <w:t xml:space="preserve"> мен </w:t>
                            </w:r>
                            <w:r w:rsidRPr="003B6C72">
                              <w:rPr>
                                <w:rFonts w:ascii="Times New Roman" w:hAnsi="Times New Roman" w:cs="Times New Roman"/>
                                <w:color w:val="000000" w:themeColor="text1"/>
                                <w:sz w:val="24"/>
                                <w:szCs w:val="24"/>
                                <w:lang w:val="kk-KZ"/>
                              </w:rPr>
                              <w:t>аннотациялар</w:t>
                            </w:r>
                            <w:r w:rsidR="005A43C2">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бер</w:t>
                            </w:r>
                            <w:r w:rsidR="00A93979">
                              <w:rPr>
                                <w:rFonts w:ascii="Times New Roman" w:hAnsi="Times New Roman" w:cs="Times New Roman"/>
                                <w:color w:val="000000" w:themeColor="text1"/>
                                <w:sz w:val="24"/>
                                <w:szCs w:val="24"/>
                                <w:lang w:val="kk-KZ"/>
                              </w:rPr>
                              <w:t>іледі</w:t>
                            </w:r>
                            <w:r>
                              <w:rPr>
                                <w:rFonts w:ascii="Times New Roman" w:hAnsi="Times New Roman" w:cs="Times New Roman"/>
                                <w:color w:val="000000" w:themeColor="text1"/>
                                <w:sz w:val="24"/>
                                <w:szCs w:val="24"/>
                                <w:lang w:val="kk-KZ"/>
                              </w:rPr>
                              <w:t>.</w:t>
                            </w:r>
                          </w:p>
                          <w:p w14:paraId="521DB5BA" w14:textId="12278512" w:rsidR="003B6C72" w:rsidRPr="00D66A68" w:rsidRDefault="003B6C72" w:rsidP="00A93979">
                            <w:pPr>
                              <w:pStyle w:val="a6"/>
                              <w:spacing w:after="0" w:line="240" w:lineRule="auto"/>
                              <w:ind w:left="0" w:firstLine="720"/>
                              <w:contextualSpacing w:val="0"/>
                              <w:jc w:val="both"/>
                              <w:rPr>
                                <w:color w:val="000000" w:themeColor="text1"/>
                                <w:lang w:val="kk-KZ"/>
                                <w14:textOutline w14:w="0" w14:cap="flat" w14:cmpd="sng" w14:algn="ctr">
                                  <w14:noFill/>
                                  <w14:prstDash w14:val="solid"/>
                                  <w14:round/>
                                </w14:textOutline>
                              </w:rPr>
                            </w:pPr>
                            <w:r w:rsidRPr="003B6C72">
                              <w:rPr>
                                <w:rFonts w:ascii="Times New Roman" w:eastAsia="Times New Roman" w:hAnsi="Times New Roman" w:cs="Times New Roman"/>
                                <w:color w:val="000000" w:themeColor="text1"/>
                                <w:sz w:val="24"/>
                                <w:szCs w:val="24"/>
                                <w:lang w:val="kk-KZ"/>
                              </w:rPr>
                              <w:t>Әдебиеттер тізімінде кириллица</w:t>
                            </w:r>
                            <w:r w:rsidR="00A93979">
                              <w:rPr>
                                <w:rFonts w:ascii="Times New Roman" w:eastAsia="Times New Roman" w:hAnsi="Times New Roman" w:cs="Times New Roman"/>
                                <w:color w:val="000000" w:themeColor="text1"/>
                                <w:sz w:val="24"/>
                                <w:szCs w:val="24"/>
                                <w:lang w:val="kk-KZ"/>
                              </w:rPr>
                              <w:t xml:space="preserve"> қарпімен </w:t>
                            </w:r>
                            <w:r w:rsidRPr="003B6C72">
                              <w:rPr>
                                <w:rFonts w:ascii="Times New Roman" w:eastAsia="Times New Roman" w:hAnsi="Times New Roman" w:cs="Times New Roman"/>
                                <w:color w:val="000000" w:themeColor="text1"/>
                                <w:sz w:val="24"/>
                                <w:szCs w:val="24"/>
                                <w:lang w:val="kk-KZ"/>
                              </w:rPr>
                              <w:t>ұсынылған жұмыстар болған жағдайда, әдебиеттер тізімін екі нұсқада ұсыну қажет: біріншісі – түпнұсқада</w:t>
                            </w:r>
                            <w:r w:rsidR="00A93979">
                              <w:rPr>
                                <w:rFonts w:ascii="Times New Roman" w:eastAsia="Times New Roman" w:hAnsi="Times New Roman" w:cs="Times New Roman"/>
                                <w:color w:val="000000" w:themeColor="text1"/>
                                <w:sz w:val="24"/>
                                <w:szCs w:val="24"/>
                                <w:lang w:val="kk-KZ"/>
                              </w:rPr>
                              <w:t xml:space="preserve"> (</w:t>
                            </w:r>
                            <w:r w:rsidR="00A93979" w:rsidRPr="00A93979">
                              <w:rPr>
                                <w:rFonts w:ascii="Times New Roman" w:eastAsia="Times New Roman" w:hAnsi="Times New Roman" w:cs="Times New Roman"/>
                                <w:i/>
                                <w:iCs/>
                                <w:color w:val="000000" w:themeColor="text1"/>
                                <w:sz w:val="24"/>
                                <w:szCs w:val="24"/>
                                <w:lang w:val="kk-KZ"/>
                              </w:rPr>
                              <w:t>Әдебиеттер тізімі</w:t>
                            </w:r>
                            <w:r w:rsidR="00A93979">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 екіншісі – романизацияланған алфавитпен (транслитерация)</w:t>
                            </w:r>
                            <w:r w:rsidR="00A93979">
                              <w:rPr>
                                <w:rFonts w:ascii="Times New Roman" w:eastAsia="Times New Roman" w:hAnsi="Times New Roman" w:cs="Times New Roman"/>
                                <w:color w:val="000000" w:themeColor="text1"/>
                                <w:sz w:val="24"/>
                                <w:szCs w:val="24"/>
                                <w:lang w:val="kk-KZ"/>
                              </w:rPr>
                              <w:t xml:space="preserve"> (</w:t>
                            </w:r>
                            <w:r w:rsidR="00A93979" w:rsidRPr="00A93979">
                              <w:rPr>
                                <w:rFonts w:ascii="Times New Roman" w:eastAsia="Times New Roman" w:hAnsi="Times New Roman" w:cs="Times New Roman"/>
                                <w:i/>
                                <w:iCs/>
                                <w:color w:val="000000" w:themeColor="text1"/>
                                <w:sz w:val="24"/>
                                <w:szCs w:val="24"/>
                                <w:lang w:val="kk-KZ"/>
                              </w:rPr>
                              <w:t>Референс</w:t>
                            </w:r>
                            <w:r w:rsidR="00A93979">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w:t>
                            </w:r>
                            <w:r w:rsidR="00A93979">
                              <w:rPr>
                                <w:rFonts w:ascii="Times New Roman" w:eastAsia="Times New Roman" w:hAnsi="Times New Roman" w:cs="Times New Roman"/>
                                <w:color w:val="000000" w:themeColor="text1"/>
                                <w:sz w:val="24"/>
                                <w:szCs w:val="24"/>
                                <w:lang w:val="kk-KZ"/>
                              </w:rPr>
                              <w:t xml:space="preserve"> </w:t>
                            </w:r>
                            <w:r w:rsidRPr="003B6C72">
                              <w:rPr>
                                <w:rFonts w:ascii="Times New Roman" w:eastAsia="Times New Roman" w:hAnsi="Times New Roman" w:cs="Times New Roman"/>
                                <w:color w:val="000000" w:themeColor="text1"/>
                                <w:sz w:val="24"/>
                                <w:szCs w:val="24"/>
                                <w:lang w:val="kk-KZ"/>
                              </w:rPr>
                              <w:t>Романизацияланған әдебиеттер тізімі</w:t>
                            </w:r>
                            <w:r w:rsidR="00A93979">
                              <w:rPr>
                                <w:rFonts w:ascii="Times New Roman" w:eastAsia="Times New Roman" w:hAnsi="Times New Roman" w:cs="Times New Roman"/>
                                <w:color w:val="000000" w:themeColor="text1"/>
                                <w:sz w:val="24"/>
                                <w:szCs w:val="24"/>
                                <w:lang w:val="kk-KZ"/>
                              </w:rPr>
                              <w:t>н</w:t>
                            </w:r>
                            <w:r w:rsidRPr="003B6C72">
                              <w:rPr>
                                <w:rFonts w:ascii="Times New Roman" w:eastAsia="Times New Roman" w:hAnsi="Times New Roman" w:cs="Times New Roman"/>
                                <w:color w:val="000000" w:themeColor="text1"/>
                                <w:sz w:val="24"/>
                                <w:szCs w:val="24"/>
                                <w:lang w:val="kk-KZ"/>
                              </w:rPr>
                              <w:t xml:space="preserve"> транслитераци</w:t>
                            </w:r>
                            <w:r w:rsidR="00A93979">
                              <w:rPr>
                                <w:rFonts w:ascii="Times New Roman" w:eastAsia="Times New Roman" w:hAnsi="Times New Roman" w:cs="Times New Roman"/>
                                <w:color w:val="000000" w:themeColor="text1"/>
                                <w:sz w:val="24"/>
                                <w:szCs w:val="24"/>
                                <w:lang w:val="kk-KZ"/>
                              </w:rPr>
                              <w:t xml:space="preserve">ялау </w:t>
                            </w:r>
                            <w:hyperlink r:id="rId17" w:history="1">
                              <w:r w:rsidR="00A93979" w:rsidRPr="009D26A9">
                                <w:rPr>
                                  <w:rStyle w:val="a8"/>
                                  <w:rFonts w:ascii="Times New Roman" w:eastAsia="Times New Roman" w:hAnsi="Times New Roman" w:cs="Times New Roman"/>
                                  <w:sz w:val="24"/>
                                  <w:szCs w:val="24"/>
                                  <w:lang w:val="kk-KZ"/>
                                </w:rPr>
                                <w:t>http://www.translit.ru</w:t>
                              </w:r>
                            </w:hyperlink>
                            <w:r w:rsidR="00A93979">
                              <w:rPr>
                                <w:rFonts w:ascii="Times New Roman" w:eastAsia="Times New Roman" w:hAnsi="Times New Roman" w:cs="Times New Roman"/>
                                <w:color w:val="000000" w:themeColor="text1"/>
                                <w:sz w:val="24"/>
                                <w:szCs w:val="24"/>
                                <w:lang w:val="kk-KZ"/>
                              </w:rPr>
                              <w:t xml:space="preserve"> сайтына сәйкес рәсімделеді.</w:t>
                            </w:r>
                            <w:r w:rsidR="00D66A68" w:rsidRPr="00D66A68">
                              <w:rPr>
                                <w:rFonts w:ascii="Times New Roman" w:eastAsia="Times New Roman" w:hAnsi="Times New Roman" w:cs="Times New Roman"/>
                                <w:color w:val="000000" w:themeColor="text1"/>
                                <w:sz w:val="24"/>
                                <w:szCs w:val="24"/>
                                <w:lang w:val="kk-KZ"/>
                              </w:rPr>
                              <w:t xml:space="preserve"> Әдебиеттер тізімі екі нұсқада</w:t>
                            </w:r>
                            <w:r w:rsidR="00D66A68">
                              <w:rPr>
                                <w:rFonts w:ascii="Times New Roman" w:eastAsia="Times New Roman" w:hAnsi="Times New Roman" w:cs="Times New Roman"/>
                                <w:color w:val="000000" w:themeColor="text1"/>
                                <w:sz w:val="24"/>
                                <w:szCs w:val="24"/>
                                <w:lang w:val="kk-KZ"/>
                              </w:rPr>
                              <w:t xml:space="preserve"> берілген жағдайда екі нұсқаның арасында екі тілдегі аңдатпалар беріледі.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46A40F0" id="Прямоугольник 1" o:spid="_x0000_s1026" style="position:absolute;left:0;text-align:left;margin-left:5.55pt;margin-top:.7pt;width:474.25pt;height:1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" filled="f" strokecolor="red">
                <v:shadow on="t" color="black" opacity="22937f" origin=",.5" offset="0,.63889mm"/>
                <v:textbox>
                  <w:txbxContent>
                    <w:p w14:paraId="5AFC3A94" w14:textId="1B843707" w:rsidR="003B6C72" w:rsidRPr="003B6C72" w:rsidRDefault="003B6C72" w:rsidP="003B6C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8"/>
                          <w:szCs w:val="28"/>
                          <w:lang w:val="kk-KZ"/>
                        </w:rPr>
                      </w:pPr>
                      <w:r w:rsidRPr="003B6C72">
                        <w:rPr>
                          <w:rFonts w:ascii="Times New Roman" w:hAnsi="Times New Roman" w:cs="Times New Roman"/>
                          <w:color w:val="000000" w:themeColor="text1"/>
                          <w:sz w:val="24"/>
                          <w:szCs w:val="24"/>
                          <w:lang w:val="kk-KZ"/>
                        </w:rPr>
                        <w:t xml:space="preserve">Мақаланың негізгі мәтіні мен әдебиеттер тізімінен кейін </w:t>
                      </w:r>
                      <w:r w:rsidR="00A93979">
                        <w:rPr>
                          <w:rFonts w:ascii="Times New Roman" w:hAnsi="Times New Roman" w:cs="Times New Roman"/>
                          <w:color w:val="000000" w:themeColor="text1"/>
                          <w:sz w:val="24"/>
                          <w:szCs w:val="24"/>
                          <w:lang w:val="kk-KZ"/>
                        </w:rPr>
                        <w:t>ағылшын тілінде және қазақ/орыс (</w:t>
                      </w:r>
                      <w:r w:rsidRPr="003B6C72">
                        <w:rPr>
                          <w:rFonts w:ascii="Times New Roman" w:hAnsi="Times New Roman" w:cs="Times New Roman"/>
                          <w:color w:val="000000" w:themeColor="text1"/>
                          <w:sz w:val="24"/>
                          <w:szCs w:val="24"/>
                          <w:lang w:val="kk-KZ"/>
                        </w:rPr>
                        <w:t>мақаланың жазу тілінен басқа тілде</w:t>
                      </w:r>
                      <w:r w:rsidR="00A93979">
                        <w:rPr>
                          <w:rFonts w:ascii="Times New Roman" w:hAnsi="Times New Roman" w:cs="Times New Roman"/>
                          <w:color w:val="000000" w:themeColor="text1"/>
                          <w:sz w:val="24"/>
                          <w:szCs w:val="24"/>
                          <w:lang w:val="kk-KZ"/>
                        </w:rPr>
                        <w:t xml:space="preserve">) </w:t>
                      </w:r>
                      <w:r w:rsidR="005A43C2" w:rsidRPr="003B6C72">
                        <w:rPr>
                          <w:rFonts w:ascii="Times New Roman" w:hAnsi="Times New Roman" w:cs="Times New Roman"/>
                          <w:color w:val="000000" w:themeColor="text1"/>
                          <w:sz w:val="24"/>
                          <w:szCs w:val="24"/>
                          <w:lang w:val="kk-KZ"/>
                        </w:rPr>
                        <w:t>мақала атаулары</w:t>
                      </w:r>
                      <w:r w:rsidR="005A43C2">
                        <w:rPr>
                          <w:rFonts w:ascii="Times New Roman" w:hAnsi="Times New Roman" w:cs="Times New Roman"/>
                          <w:color w:val="000000" w:themeColor="text1"/>
                          <w:sz w:val="24"/>
                          <w:szCs w:val="24"/>
                          <w:lang w:val="kk-KZ"/>
                        </w:rPr>
                        <w:t xml:space="preserve"> мен </w:t>
                      </w:r>
                      <w:r w:rsidRPr="003B6C72">
                        <w:rPr>
                          <w:rFonts w:ascii="Times New Roman" w:hAnsi="Times New Roman" w:cs="Times New Roman"/>
                          <w:color w:val="000000" w:themeColor="text1"/>
                          <w:sz w:val="24"/>
                          <w:szCs w:val="24"/>
                          <w:lang w:val="kk-KZ"/>
                        </w:rPr>
                        <w:t>аннотациялар</w:t>
                      </w:r>
                      <w:r w:rsidR="005A43C2">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бер</w:t>
                      </w:r>
                      <w:r w:rsidR="00A93979">
                        <w:rPr>
                          <w:rFonts w:ascii="Times New Roman" w:hAnsi="Times New Roman" w:cs="Times New Roman"/>
                          <w:color w:val="000000" w:themeColor="text1"/>
                          <w:sz w:val="24"/>
                          <w:szCs w:val="24"/>
                          <w:lang w:val="kk-KZ"/>
                        </w:rPr>
                        <w:t>іледі</w:t>
                      </w:r>
                      <w:r>
                        <w:rPr>
                          <w:rFonts w:ascii="Times New Roman" w:hAnsi="Times New Roman" w:cs="Times New Roman"/>
                          <w:color w:val="000000" w:themeColor="text1"/>
                          <w:sz w:val="24"/>
                          <w:szCs w:val="24"/>
                          <w:lang w:val="kk-KZ"/>
                        </w:rPr>
                        <w:t>.</w:t>
                      </w:r>
                    </w:p>
                    <w:p w14:paraId="521DB5BA" w14:textId="12278512" w:rsidR="003B6C72" w:rsidRPr="00D66A68" w:rsidRDefault="003B6C72" w:rsidP="00A93979">
                      <w:pPr>
                        <w:pStyle w:val="a6"/>
                        <w:spacing w:after="0" w:line="240" w:lineRule="auto"/>
                        <w:ind w:left="0" w:firstLine="720"/>
                        <w:contextualSpacing w:val="0"/>
                        <w:jc w:val="both"/>
                        <w:rPr>
                          <w:color w:val="000000" w:themeColor="text1"/>
                          <w:lang w:val="kk-KZ"/>
                          <w14:textOutline w14:w="0" w14:cap="flat" w14:cmpd="sng" w14:algn="ctr">
                            <w14:noFill/>
                            <w14:prstDash w14:val="solid"/>
                            <w14:round/>
                          </w14:textOutline>
                        </w:rPr>
                      </w:pPr>
                      <w:r w:rsidRPr="003B6C72">
                        <w:rPr>
                          <w:rFonts w:ascii="Times New Roman" w:eastAsia="Times New Roman" w:hAnsi="Times New Roman" w:cs="Times New Roman"/>
                          <w:color w:val="000000" w:themeColor="text1"/>
                          <w:sz w:val="24"/>
                          <w:szCs w:val="24"/>
                          <w:lang w:val="kk-KZ"/>
                        </w:rPr>
                        <w:t>Әдебиеттер тізімінде кириллица</w:t>
                      </w:r>
                      <w:r w:rsidR="00A93979">
                        <w:rPr>
                          <w:rFonts w:ascii="Times New Roman" w:eastAsia="Times New Roman" w:hAnsi="Times New Roman" w:cs="Times New Roman"/>
                          <w:color w:val="000000" w:themeColor="text1"/>
                          <w:sz w:val="24"/>
                          <w:szCs w:val="24"/>
                          <w:lang w:val="kk-KZ"/>
                        </w:rPr>
                        <w:t xml:space="preserve"> қарпімен </w:t>
                      </w:r>
                      <w:r w:rsidRPr="003B6C72">
                        <w:rPr>
                          <w:rFonts w:ascii="Times New Roman" w:eastAsia="Times New Roman" w:hAnsi="Times New Roman" w:cs="Times New Roman"/>
                          <w:color w:val="000000" w:themeColor="text1"/>
                          <w:sz w:val="24"/>
                          <w:szCs w:val="24"/>
                          <w:lang w:val="kk-KZ"/>
                        </w:rPr>
                        <w:t>ұсынылған жұмыстар болған жағдайда, әдебиеттер тізімін екі нұсқада ұсыну қажет: біріншісі – түпнұсқада</w:t>
                      </w:r>
                      <w:r w:rsidR="00A93979">
                        <w:rPr>
                          <w:rFonts w:ascii="Times New Roman" w:eastAsia="Times New Roman" w:hAnsi="Times New Roman" w:cs="Times New Roman"/>
                          <w:color w:val="000000" w:themeColor="text1"/>
                          <w:sz w:val="24"/>
                          <w:szCs w:val="24"/>
                          <w:lang w:val="kk-KZ"/>
                        </w:rPr>
                        <w:t xml:space="preserve"> (</w:t>
                      </w:r>
                      <w:r w:rsidR="00A93979" w:rsidRPr="00A93979">
                        <w:rPr>
                          <w:rFonts w:ascii="Times New Roman" w:eastAsia="Times New Roman" w:hAnsi="Times New Roman" w:cs="Times New Roman"/>
                          <w:i/>
                          <w:iCs/>
                          <w:color w:val="000000" w:themeColor="text1"/>
                          <w:sz w:val="24"/>
                          <w:szCs w:val="24"/>
                          <w:lang w:val="kk-KZ"/>
                        </w:rPr>
                        <w:t>Әдебиеттер тізімі</w:t>
                      </w:r>
                      <w:r w:rsidR="00A93979">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 екіншісі – романизацияланған алфавитпен (транслитерация)</w:t>
                      </w:r>
                      <w:r w:rsidR="00A93979">
                        <w:rPr>
                          <w:rFonts w:ascii="Times New Roman" w:eastAsia="Times New Roman" w:hAnsi="Times New Roman" w:cs="Times New Roman"/>
                          <w:color w:val="000000" w:themeColor="text1"/>
                          <w:sz w:val="24"/>
                          <w:szCs w:val="24"/>
                          <w:lang w:val="kk-KZ"/>
                        </w:rPr>
                        <w:t xml:space="preserve"> (</w:t>
                      </w:r>
                      <w:r w:rsidR="00A93979" w:rsidRPr="00A93979">
                        <w:rPr>
                          <w:rFonts w:ascii="Times New Roman" w:eastAsia="Times New Roman" w:hAnsi="Times New Roman" w:cs="Times New Roman"/>
                          <w:i/>
                          <w:iCs/>
                          <w:color w:val="000000" w:themeColor="text1"/>
                          <w:sz w:val="24"/>
                          <w:szCs w:val="24"/>
                          <w:lang w:val="kk-KZ"/>
                        </w:rPr>
                        <w:t>Референс</w:t>
                      </w:r>
                      <w:r w:rsidR="00A93979">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w:t>
                      </w:r>
                      <w:r w:rsidR="00A93979">
                        <w:rPr>
                          <w:rFonts w:ascii="Times New Roman" w:eastAsia="Times New Roman" w:hAnsi="Times New Roman" w:cs="Times New Roman"/>
                          <w:color w:val="000000" w:themeColor="text1"/>
                          <w:sz w:val="24"/>
                          <w:szCs w:val="24"/>
                          <w:lang w:val="kk-KZ"/>
                        </w:rPr>
                        <w:t xml:space="preserve"> </w:t>
                      </w:r>
                      <w:r w:rsidRPr="003B6C72">
                        <w:rPr>
                          <w:rFonts w:ascii="Times New Roman" w:eastAsia="Times New Roman" w:hAnsi="Times New Roman" w:cs="Times New Roman"/>
                          <w:color w:val="000000" w:themeColor="text1"/>
                          <w:sz w:val="24"/>
                          <w:szCs w:val="24"/>
                          <w:lang w:val="kk-KZ"/>
                        </w:rPr>
                        <w:t>Романизацияланған әдебиеттер тізімі</w:t>
                      </w:r>
                      <w:r w:rsidR="00A93979">
                        <w:rPr>
                          <w:rFonts w:ascii="Times New Roman" w:eastAsia="Times New Roman" w:hAnsi="Times New Roman" w:cs="Times New Roman"/>
                          <w:color w:val="000000" w:themeColor="text1"/>
                          <w:sz w:val="24"/>
                          <w:szCs w:val="24"/>
                          <w:lang w:val="kk-KZ"/>
                        </w:rPr>
                        <w:t>н</w:t>
                      </w:r>
                      <w:r w:rsidRPr="003B6C72">
                        <w:rPr>
                          <w:rFonts w:ascii="Times New Roman" w:eastAsia="Times New Roman" w:hAnsi="Times New Roman" w:cs="Times New Roman"/>
                          <w:color w:val="000000" w:themeColor="text1"/>
                          <w:sz w:val="24"/>
                          <w:szCs w:val="24"/>
                          <w:lang w:val="kk-KZ"/>
                        </w:rPr>
                        <w:t xml:space="preserve"> транслитераци</w:t>
                      </w:r>
                      <w:r w:rsidR="00A93979">
                        <w:rPr>
                          <w:rFonts w:ascii="Times New Roman" w:eastAsia="Times New Roman" w:hAnsi="Times New Roman" w:cs="Times New Roman"/>
                          <w:color w:val="000000" w:themeColor="text1"/>
                          <w:sz w:val="24"/>
                          <w:szCs w:val="24"/>
                          <w:lang w:val="kk-KZ"/>
                        </w:rPr>
                        <w:t xml:space="preserve">ялау </w:t>
                      </w:r>
                      <w:hyperlink r:id="rId18" w:history="1">
                        <w:r w:rsidR="00A93979" w:rsidRPr="009D26A9">
                          <w:rPr>
                            <w:rStyle w:val="a8"/>
                            <w:rFonts w:ascii="Times New Roman" w:eastAsia="Times New Roman" w:hAnsi="Times New Roman" w:cs="Times New Roman"/>
                            <w:sz w:val="24"/>
                            <w:szCs w:val="24"/>
                            <w:lang w:val="kk-KZ"/>
                          </w:rPr>
                          <w:t>http://www.translit.ru</w:t>
                        </w:r>
                      </w:hyperlink>
                      <w:r w:rsidR="00A93979">
                        <w:rPr>
                          <w:rFonts w:ascii="Times New Roman" w:eastAsia="Times New Roman" w:hAnsi="Times New Roman" w:cs="Times New Roman"/>
                          <w:color w:val="000000" w:themeColor="text1"/>
                          <w:sz w:val="24"/>
                          <w:szCs w:val="24"/>
                          <w:lang w:val="kk-KZ"/>
                        </w:rPr>
                        <w:t xml:space="preserve"> сайтына сәйкес рәсімделеді.</w:t>
                      </w:r>
                      <w:r w:rsidR="00D66A68" w:rsidRPr="00D66A68">
                        <w:rPr>
                          <w:rFonts w:ascii="Times New Roman" w:eastAsia="Times New Roman" w:hAnsi="Times New Roman" w:cs="Times New Roman"/>
                          <w:color w:val="000000" w:themeColor="text1"/>
                          <w:sz w:val="24"/>
                          <w:szCs w:val="24"/>
                          <w:lang w:val="kk-KZ"/>
                        </w:rPr>
                        <w:t xml:space="preserve"> Әдебиеттер тізімі екі нұсқада</w:t>
                      </w:r>
                      <w:r w:rsidR="00D66A68">
                        <w:rPr>
                          <w:rFonts w:ascii="Times New Roman" w:eastAsia="Times New Roman" w:hAnsi="Times New Roman" w:cs="Times New Roman"/>
                          <w:color w:val="000000" w:themeColor="text1"/>
                          <w:sz w:val="24"/>
                          <w:szCs w:val="24"/>
                          <w:lang w:val="kk-KZ"/>
                        </w:rPr>
                        <w:t xml:space="preserve"> берілген жағдайда екі нұсқаның арасында екі тілдегі аңдатпалар беріледі. </w:t>
                      </w:r>
                    </w:p>
                  </w:txbxContent>
                </v:textbox>
              </v:rect>
            </w:pict>
          </mc:Fallback>
        </mc:AlternateContent>
      </w:r>
    </w:p>
    <w:p w14:paraId="7C21B620" w14:textId="153039B8"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37594A3F" w14:textId="53F4C66D"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49656698" w14:textId="14248810"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258C5200" w14:textId="77777777"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156BA752" w14:textId="77777777"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0D8A0A61" w14:textId="77777777" w:rsidR="003B6C72" w:rsidRPr="00FF4EB8" w:rsidRDefault="003B6C72"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6741024E" w14:textId="77777777" w:rsidR="00A93979" w:rsidRPr="00FF4EB8" w:rsidRDefault="00A93979" w:rsidP="0065183B">
      <w:pPr>
        <w:pStyle w:val="a6"/>
        <w:spacing w:after="0" w:line="240" w:lineRule="auto"/>
        <w:ind w:left="0" w:firstLine="567"/>
        <w:contextualSpacing w:val="0"/>
        <w:jc w:val="center"/>
        <w:rPr>
          <w:rFonts w:ascii="Palatino Linotype" w:eastAsia="Times New Roman" w:hAnsi="Palatino Linotype" w:cs="Times New Roman"/>
          <w:b/>
          <w:bCs/>
          <w:sz w:val="24"/>
          <w:szCs w:val="24"/>
          <w:lang w:val="kk-KZ"/>
        </w:rPr>
      </w:pPr>
    </w:p>
    <w:p w14:paraId="42686E27" w14:textId="1423D1BA" w:rsidR="00A93979" w:rsidRPr="00FF4EB8" w:rsidRDefault="00A93979" w:rsidP="009D7A3A">
      <w:pPr>
        <w:spacing w:after="0" w:line="240" w:lineRule="auto"/>
        <w:jc w:val="center"/>
        <w:rPr>
          <w:rFonts w:ascii="Palatino Linotype" w:eastAsia="Times New Roman" w:hAnsi="Palatino Linotype" w:cs="Times New Roman"/>
          <w:b/>
          <w:color w:val="000000"/>
          <w:sz w:val="24"/>
          <w:szCs w:val="24"/>
          <w:lang w:val="kk-KZ"/>
        </w:rPr>
      </w:pPr>
      <w:commentRangeStart w:id="23"/>
      <w:r w:rsidRPr="00FF4EB8">
        <w:rPr>
          <w:rFonts w:ascii="Palatino Linotype" w:eastAsia="Times New Roman" w:hAnsi="Palatino Linotype" w:cs="Times New Roman"/>
          <w:b/>
          <w:color w:val="000000"/>
          <w:sz w:val="24"/>
          <w:szCs w:val="24"/>
          <w:lang w:val="kk-KZ"/>
        </w:rPr>
        <w:t>С.К.</w:t>
      </w:r>
      <w:r w:rsidR="0065183B"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color w:val="000000"/>
          <w:sz w:val="24"/>
          <w:szCs w:val="24"/>
          <w:lang w:val="kk-KZ"/>
        </w:rPr>
        <w:t>Искендирова</w:t>
      </w:r>
      <w:r w:rsidRPr="00FF4EB8">
        <w:rPr>
          <w:rFonts w:ascii="Palatino Linotype" w:hAnsi="Palatino Linotype" w:cs="Times New Roman"/>
          <w:b/>
          <w:sz w:val="24"/>
          <w:szCs w:val="24"/>
          <w:lang w:val="kk-KZ"/>
        </w:rPr>
        <w:t>*</w:t>
      </w:r>
      <w:r w:rsidR="002014CB" w:rsidRPr="00FF4EB8">
        <w:rPr>
          <w:rFonts w:ascii="Palatino Linotype" w:hAnsi="Palatino Linotype" w:cs="Times New Roman"/>
          <w:b/>
          <w:sz w:val="24"/>
          <w:szCs w:val="24"/>
          <w:vertAlign w:val="superscript"/>
        </w:rPr>
        <w:t>1</w:t>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w:t>
      </w:r>
      <w:r w:rsidR="002014CB" w:rsidRPr="00FF4EB8">
        <w:rPr>
          <w:rFonts w:ascii="Palatino Linotype" w:eastAsia="Times New Roman" w:hAnsi="Palatino Linotype" w:cs="Times New Roman"/>
          <w:b/>
          <w:sz w:val="24"/>
          <w:szCs w:val="24"/>
          <w:lang w:val="kk-KZ"/>
        </w:rPr>
        <w:t xml:space="preserve"> </w:t>
      </w:r>
      <w:r w:rsidRPr="00FF4EB8">
        <w:rPr>
          <w:rFonts w:ascii="Palatino Linotype" w:eastAsia="Times New Roman" w:hAnsi="Palatino Linotype" w:cs="Times New Roman"/>
          <w:b/>
          <w:sz w:val="24"/>
          <w:szCs w:val="24"/>
          <w:lang w:val="kk-KZ"/>
        </w:rPr>
        <w:t>Зейнолла</w:t>
      </w:r>
      <w:r w:rsidRPr="00FF4EB8">
        <w:rPr>
          <w:rFonts w:ascii="Palatino Linotype" w:hAnsi="Palatino Linotype" w:cs="Times New Roman"/>
          <w:b/>
          <w:sz w:val="24"/>
          <w:szCs w:val="24"/>
          <w:vertAlign w:val="superscript"/>
          <w:lang w:val="kk-KZ"/>
        </w:rPr>
        <w:t>2</w:t>
      </w:r>
    </w:p>
    <w:p w14:paraId="3B569C52" w14:textId="189B91B8" w:rsidR="00A93979" w:rsidRPr="00FF4EB8" w:rsidRDefault="00A93979" w:rsidP="009D7A3A">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rPr>
      </w:pPr>
      <w:bookmarkStart w:id="24" w:name="_Hlk184333372"/>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 xml:space="preserve"> </w:t>
      </w:r>
      <w:bookmarkStart w:id="25" w:name="_Hlk183367869"/>
      <w:r w:rsidR="002014CB" w:rsidRPr="00FF4EB8">
        <w:rPr>
          <w:rFonts w:ascii="Palatino Linotype" w:eastAsia="Times New Roman" w:hAnsi="Palatino Linotype" w:cs="Times New Roman"/>
          <w:i/>
          <w:color w:val="000000"/>
          <w:sz w:val="24"/>
          <w:szCs w:val="24"/>
          <w:lang w:val="kk-KZ"/>
        </w:rPr>
        <w:t>Евразийский национальный университет имени Л.Н.Гумилева</w:t>
      </w:r>
      <w:r w:rsidRPr="00FF4EB8">
        <w:rPr>
          <w:rFonts w:ascii="Palatino Linotype" w:eastAsia="Times New Roman" w:hAnsi="Palatino Linotype" w:cs="Times New Roman"/>
          <w:i/>
          <w:color w:val="000000"/>
          <w:sz w:val="24"/>
          <w:szCs w:val="24"/>
          <w:lang w:val="kk-KZ"/>
        </w:rPr>
        <w:t xml:space="preserve">, </w:t>
      </w:r>
      <w:r w:rsidR="002014CB" w:rsidRPr="00FF4EB8">
        <w:rPr>
          <w:rFonts w:ascii="Palatino Linotype" w:eastAsia="Times New Roman" w:hAnsi="Palatino Linotype" w:cs="Times New Roman"/>
          <w:i/>
          <w:color w:val="000000"/>
          <w:sz w:val="24"/>
          <w:szCs w:val="24"/>
          <w:lang w:val="kk-KZ"/>
        </w:rPr>
        <w:t>Астана</w:t>
      </w:r>
      <w:bookmarkEnd w:id="25"/>
      <w:r w:rsidRPr="00FF4EB8">
        <w:rPr>
          <w:rFonts w:ascii="Palatino Linotype" w:eastAsia="Times New Roman" w:hAnsi="Palatino Linotype" w:cs="Times New Roman"/>
          <w:i/>
          <w:color w:val="000000"/>
          <w:sz w:val="24"/>
          <w:szCs w:val="24"/>
          <w:lang w:val="kk-KZ"/>
        </w:rPr>
        <w:t xml:space="preserve">, </w:t>
      </w:r>
      <w:r w:rsidR="002014CB" w:rsidRPr="00FF4EB8">
        <w:rPr>
          <w:rFonts w:ascii="Palatino Linotype" w:eastAsia="Times New Roman" w:hAnsi="Palatino Linotype" w:cs="Times New Roman"/>
          <w:i/>
          <w:color w:val="000000"/>
          <w:sz w:val="24"/>
          <w:szCs w:val="24"/>
          <w:lang w:val="kk-KZ"/>
        </w:rPr>
        <w:t>Казахстан</w:t>
      </w:r>
    </w:p>
    <w:p w14:paraId="177D6981" w14:textId="23320933" w:rsidR="00A93979" w:rsidRPr="00FF4EB8" w:rsidRDefault="00A93979" w:rsidP="009D7A3A">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 xml:space="preserve">2 </w:t>
      </w:r>
      <w:r w:rsidR="002014CB" w:rsidRPr="00FF4EB8">
        <w:rPr>
          <w:rFonts w:ascii="Palatino Linotype" w:eastAsia="Times New Roman" w:hAnsi="Palatino Linotype" w:cs="Times New Roman"/>
          <w:i/>
          <w:color w:val="000000"/>
          <w:sz w:val="24"/>
          <w:szCs w:val="24"/>
          <w:lang w:val="kk-KZ"/>
        </w:rPr>
        <w:t>Казахстанско-немецкий университет, Алматы, Казахстан</w:t>
      </w:r>
    </w:p>
    <w:bookmarkEnd w:id="24"/>
    <w:p w14:paraId="41453402" w14:textId="77777777" w:rsidR="00A93979" w:rsidRPr="00FF4EB8" w:rsidRDefault="00A93979" w:rsidP="009D7A3A">
      <w:pPr>
        <w:spacing w:after="0" w:line="240" w:lineRule="auto"/>
        <w:jc w:val="right"/>
        <w:rPr>
          <w:rFonts w:ascii="Palatino Linotype" w:eastAsia="Times New Roman" w:hAnsi="Palatino Linotype" w:cs="Times New Roman"/>
          <w:color w:val="000000"/>
          <w:sz w:val="24"/>
          <w:szCs w:val="24"/>
          <w:lang w:val="kk-KZ"/>
        </w:rPr>
      </w:pPr>
    </w:p>
    <w:p w14:paraId="16E908C5" w14:textId="753035D5" w:rsidR="00A93979" w:rsidRPr="00FF4EB8" w:rsidRDefault="002014CB" w:rsidP="009D7A3A">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Проблемы оценки и управления качеством системы высшего образования Казахстана</w:t>
      </w:r>
      <w:commentRangeEnd w:id="23"/>
      <w:r w:rsidR="00211F2B" w:rsidRPr="00FF4EB8">
        <w:rPr>
          <w:rStyle w:val="af4"/>
          <w:rFonts w:ascii="Palatino Linotype" w:eastAsia="Calibri" w:hAnsi="Palatino Linotype" w:cs="Calibri"/>
          <w:sz w:val="24"/>
          <w:szCs w:val="24"/>
        </w:rPr>
        <w:commentReference w:id="23"/>
      </w:r>
    </w:p>
    <w:p w14:paraId="05023175" w14:textId="77777777" w:rsidR="00A93979" w:rsidRPr="00FF4EB8" w:rsidRDefault="00A93979" w:rsidP="009D7A3A">
      <w:pPr>
        <w:pStyle w:val="show"/>
        <w:shd w:val="clear" w:color="auto" w:fill="FFFFFF"/>
        <w:spacing w:before="0" w:beforeAutospacing="0" w:after="0" w:afterAutospacing="0"/>
        <w:jc w:val="both"/>
        <w:rPr>
          <w:rFonts w:ascii="Palatino Linotype" w:hAnsi="Palatino Linotype"/>
          <w:b/>
          <w:bCs/>
          <w:noProof/>
          <w:lang w:val="kk-KZ"/>
        </w:rPr>
      </w:pPr>
    </w:p>
    <w:p w14:paraId="314A51CC" w14:textId="1539B6F8" w:rsidR="002014CB" w:rsidRPr="00FF4EB8" w:rsidRDefault="002014CB" w:rsidP="009D7A3A">
      <w:pPr>
        <w:pStyle w:val="show"/>
        <w:shd w:val="clear" w:color="auto" w:fill="FFFFFF"/>
        <w:spacing w:before="0" w:beforeAutospacing="0" w:after="0" w:afterAutospacing="0"/>
        <w:ind w:firstLine="709"/>
        <w:jc w:val="both"/>
        <w:rPr>
          <w:rFonts w:ascii="Palatino Linotype" w:hAnsi="Palatino Linotype"/>
          <w:noProof/>
          <w:lang w:val="kk-KZ"/>
        </w:rPr>
      </w:pPr>
      <w:commentRangeStart w:id="26"/>
      <w:r w:rsidRPr="00FF4EB8">
        <w:rPr>
          <w:rFonts w:ascii="Palatino Linotype" w:hAnsi="Palatino Linotype"/>
          <w:b/>
          <w:bCs/>
          <w:noProof/>
          <w:lang w:val="kk-KZ"/>
        </w:rPr>
        <w:t>Аннотация</w:t>
      </w:r>
      <w:r w:rsidR="00A93979" w:rsidRPr="00FF4EB8">
        <w:rPr>
          <w:rFonts w:ascii="Palatino Linotype" w:hAnsi="Palatino Linotype"/>
          <w:noProof/>
          <w:lang w:val="kk-KZ"/>
        </w:rPr>
        <w:t xml:space="preserve">. </w:t>
      </w:r>
      <w:r w:rsidR="009D7A3A">
        <w:rPr>
          <w:rFonts w:ascii="Palatino Linotype" w:hAnsi="Palatino Linotype"/>
          <w:noProof/>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00211F2B" w:rsidRPr="00FF4EB8">
        <w:rPr>
          <w:rFonts w:ascii="Palatino Linotype" w:hAnsi="Palatino Linotype"/>
          <w:noProof/>
          <w:lang w:val="kk-KZ"/>
        </w:rPr>
        <w:t xml:space="preserve">(150-200 </w:t>
      </w:r>
      <w:r w:rsidR="009D7A3A">
        <w:rPr>
          <w:rFonts w:ascii="Palatino Linotype" w:hAnsi="Palatino Linotype"/>
          <w:noProof/>
          <w:lang w:val="kk-KZ"/>
        </w:rPr>
        <w:t>слов</w:t>
      </w:r>
      <w:r w:rsidR="00211F2B" w:rsidRPr="00FF4EB8">
        <w:rPr>
          <w:rFonts w:ascii="Palatino Linotype" w:hAnsi="Palatino Linotype"/>
          <w:noProof/>
          <w:lang w:val="kk-KZ"/>
        </w:rPr>
        <w:t>)</w:t>
      </w:r>
    </w:p>
    <w:p w14:paraId="3AD43B5D" w14:textId="036EDCAB" w:rsidR="00A93979" w:rsidRPr="009D7A3A" w:rsidRDefault="002014CB" w:rsidP="009D7A3A">
      <w:pPr>
        <w:pStyle w:val="show"/>
        <w:shd w:val="clear" w:color="auto" w:fill="FFFFFF"/>
        <w:spacing w:before="0" w:beforeAutospacing="0" w:after="0" w:afterAutospacing="0"/>
        <w:ind w:firstLine="709"/>
        <w:jc w:val="both"/>
        <w:rPr>
          <w:rFonts w:ascii="Palatino Linotype" w:hAnsi="Palatino Linotype"/>
          <w:noProof/>
        </w:rPr>
      </w:pPr>
      <w:r w:rsidRPr="00FF4EB8">
        <w:rPr>
          <w:rFonts w:ascii="Palatino Linotype" w:hAnsi="Palatino Linotype"/>
          <w:b/>
          <w:lang w:val="kk-KZ"/>
        </w:rPr>
        <w:t>Ключевые слова</w:t>
      </w:r>
      <w:r w:rsidR="00A93979" w:rsidRPr="00FF4EB8">
        <w:rPr>
          <w:rFonts w:ascii="Palatino Linotype" w:hAnsi="Palatino Linotype"/>
          <w:b/>
          <w:lang w:val="kk-KZ"/>
        </w:rPr>
        <w:t xml:space="preserve">: </w:t>
      </w:r>
      <w:r w:rsidR="009D7A3A">
        <w:rPr>
          <w:rFonts w:ascii="Palatino Linotype" w:hAnsi="Palatino Linotype"/>
          <w:bCs/>
          <w:lang w:val="kk-KZ"/>
        </w:rPr>
        <w:t>слово</w:t>
      </w:r>
      <w:r w:rsidR="00A93979" w:rsidRPr="00FF4EB8">
        <w:rPr>
          <w:rFonts w:ascii="Palatino Linotype" w:hAnsi="Palatino Linotype"/>
          <w:bCs/>
          <w:lang w:val="kk-KZ"/>
        </w:rPr>
        <w:t xml:space="preserve">, </w:t>
      </w:r>
      <w:r w:rsidR="009D7A3A">
        <w:rPr>
          <w:rFonts w:ascii="Palatino Linotype" w:hAnsi="Palatino Linotype"/>
          <w:bCs/>
          <w:lang w:val="kk-KZ"/>
        </w:rPr>
        <w:t>слово</w:t>
      </w:r>
      <w:r w:rsidR="00A93979" w:rsidRPr="00FF4EB8">
        <w:rPr>
          <w:rFonts w:ascii="Palatino Linotype" w:hAnsi="Palatino Linotype"/>
          <w:bCs/>
          <w:lang w:val="kk-KZ"/>
        </w:rPr>
        <w:t xml:space="preserve">, </w:t>
      </w:r>
      <w:r w:rsidR="009D7A3A">
        <w:rPr>
          <w:rFonts w:ascii="Palatino Linotype" w:hAnsi="Palatino Linotype"/>
          <w:bCs/>
          <w:lang w:val="kk-KZ"/>
        </w:rPr>
        <w:t>слово, слово, слово</w:t>
      </w:r>
      <w:r w:rsidR="009D7A3A" w:rsidRPr="00FF4EB8">
        <w:rPr>
          <w:rFonts w:ascii="Palatino Linotype" w:hAnsi="Palatino Linotype"/>
          <w:bCs/>
          <w:lang w:val="kk-KZ"/>
        </w:rPr>
        <w:t xml:space="preserve"> </w:t>
      </w:r>
      <w:r w:rsidR="00211F2B" w:rsidRPr="00FF4EB8">
        <w:rPr>
          <w:rFonts w:ascii="Palatino Linotype" w:hAnsi="Palatino Linotype"/>
          <w:bCs/>
          <w:lang w:val="kk-KZ"/>
        </w:rPr>
        <w:t xml:space="preserve">(5-7 </w:t>
      </w:r>
      <w:r w:rsidR="009D7A3A">
        <w:rPr>
          <w:rFonts w:ascii="Palatino Linotype" w:hAnsi="Palatino Linotype"/>
          <w:bCs/>
          <w:lang w:val="kk-KZ"/>
        </w:rPr>
        <w:t>слов</w:t>
      </w:r>
      <w:r w:rsidR="00211F2B" w:rsidRPr="00FF4EB8">
        <w:rPr>
          <w:rFonts w:ascii="Palatino Linotype" w:hAnsi="Palatino Linotype"/>
          <w:bCs/>
          <w:lang w:val="kk-KZ"/>
        </w:rPr>
        <w:t>)</w:t>
      </w:r>
      <w:r w:rsidR="00A93979" w:rsidRPr="00FF4EB8">
        <w:rPr>
          <w:rFonts w:ascii="Palatino Linotype" w:hAnsi="Palatino Linotype"/>
          <w:bCs/>
          <w:lang w:val="kk-KZ"/>
        </w:rPr>
        <w:t xml:space="preserve">. </w:t>
      </w:r>
      <w:commentRangeEnd w:id="26"/>
      <w:r w:rsidR="009D7A3A">
        <w:rPr>
          <w:rStyle w:val="af4"/>
          <w:rFonts w:ascii="Calibri" w:eastAsia="Calibri" w:hAnsi="Calibri" w:cs="Calibri"/>
        </w:rPr>
        <w:commentReference w:id="26"/>
      </w:r>
    </w:p>
    <w:p w14:paraId="7AF64535" w14:textId="77777777" w:rsidR="00A93979" w:rsidRPr="00FF4EB8" w:rsidRDefault="00A93979" w:rsidP="009D7A3A">
      <w:pPr>
        <w:pBdr>
          <w:top w:val="nil"/>
          <w:left w:val="nil"/>
          <w:bottom w:val="nil"/>
          <w:right w:val="nil"/>
          <w:between w:val="nil"/>
        </w:pBdr>
        <w:spacing w:after="0" w:line="240" w:lineRule="auto"/>
        <w:jc w:val="both"/>
        <w:rPr>
          <w:rFonts w:ascii="Palatino Linotype" w:hAnsi="Palatino Linotype" w:cs="Times New Roman"/>
          <w:b/>
          <w:bCs/>
          <w:color w:val="000000"/>
          <w:sz w:val="24"/>
          <w:szCs w:val="24"/>
          <w:lang w:val="kk-KZ"/>
        </w:rPr>
      </w:pPr>
    </w:p>
    <w:p w14:paraId="2A5263AD" w14:textId="1B4A07D4" w:rsidR="00211F2B" w:rsidRPr="00FF4EB8" w:rsidRDefault="00211F2B" w:rsidP="009D7A3A">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commentRangeStart w:id="27"/>
      <w:r w:rsidRPr="00FF4EB8">
        <w:rPr>
          <w:rFonts w:ascii="Palatino Linotype" w:hAnsi="Palatino Linotype" w:cs="Times New Roman"/>
          <w:b/>
          <w:bCs/>
          <w:color w:val="000000"/>
          <w:sz w:val="24"/>
          <w:szCs w:val="24"/>
          <w:lang w:val="kk-KZ"/>
        </w:rPr>
        <w:t>S.K. Iskendirova*</w:t>
      </w:r>
      <w:r w:rsidRPr="00FF4EB8">
        <w:rPr>
          <w:rFonts w:ascii="Palatino Linotype" w:hAnsi="Palatino Linotype" w:cs="Times New Roman"/>
          <w:b/>
          <w:bCs/>
          <w:color w:val="000000"/>
          <w:sz w:val="24"/>
          <w:szCs w:val="24"/>
          <w:vertAlign w:val="superscript"/>
          <w:lang w:val="kk-KZ"/>
        </w:rPr>
        <w:t>1</w:t>
      </w:r>
      <w:r w:rsidRPr="00FF4EB8">
        <w:rPr>
          <w:rFonts w:ascii="Palatino Linotype" w:hAnsi="Palatino Linotype" w:cs="Times New Roman"/>
          <w:b/>
          <w:bCs/>
          <w:color w:val="000000"/>
          <w:sz w:val="24"/>
          <w:szCs w:val="24"/>
          <w:lang w:val="kk-KZ"/>
        </w:rPr>
        <w:t>, S.Zh. Zeynolla</w:t>
      </w:r>
      <w:r w:rsidRPr="00FF4EB8">
        <w:rPr>
          <w:rFonts w:ascii="Palatino Linotype" w:hAnsi="Palatino Linotype" w:cs="Times New Roman"/>
          <w:b/>
          <w:bCs/>
          <w:color w:val="000000"/>
          <w:sz w:val="24"/>
          <w:szCs w:val="24"/>
          <w:vertAlign w:val="superscript"/>
          <w:lang w:val="kk-KZ"/>
        </w:rPr>
        <w:t>2</w:t>
      </w:r>
    </w:p>
    <w:p w14:paraId="35C6BB4A" w14:textId="52D75274" w:rsidR="00211F2B" w:rsidRPr="00FF4EB8" w:rsidRDefault="00211F2B" w:rsidP="009D7A3A">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bookmarkStart w:id="28" w:name="_Hlk184333355"/>
      <w:r w:rsidRPr="00FF4EB8">
        <w:rPr>
          <w:rFonts w:ascii="Palatino Linotype" w:hAnsi="Palatino Linotype" w:cs="Times New Roman"/>
          <w:i/>
          <w:iCs/>
          <w:color w:val="000000"/>
          <w:sz w:val="24"/>
          <w:szCs w:val="24"/>
          <w:vertAlign w:val="superscript"/>
          <w:lang w:val="kk-KZ"/>
        </w:rPr>
        <w:t>1</w:t>
      </w:r>
      <w:r w:rsidRPr="00FF4EB8">
        <w:rPr>
          <w:rFonts w:ascii="Palatino Linotype" w:hAnsi="Palatino Linotype" w:cs="Times New Roman"/>
          <w:i/>
          <w:iCs/>
          <w:color w:val="000000"/>
          <w:sz w:val="24"/>
          <w:szCs w:val="24"/>
          <w:lang w:val="kk-KZ"/>
        </w:rPr>
        <w:t xml:space="preserve"> L. N. Gumil</w:t>
      </w:r>
      <w:proofErr w:type="spellStart"/>
      <w:r w:rsidR="005A43C2">
        <w:rPr>
          <w:rFonts w:ascii="Palatino Linotype" w:hAnsi="Palatino Linotype" w:cs="Times New Roman"/>
          <w:i/>
          <w:iCs/>
          <w:color w:val="000000"/>
          <w:sz w:val="24"/>
          <w:szCs w:val="24"/>
          <w:lang w:val="en-US"/>
        </w:rPr>
        <w:t>yov</w:t>
      </w:r>
      <w:proofErr w:type="spellEnd"/>
      <w:r w:rsidR="005A43C2">
        <w:rPr>
          <w:rFonts w:ascii="Palatino Linotype" w:hAnsi="Palatino Linotype" w:cs="Times New Roman"/>
          <w:i/>
          <w:iCs/>
          <w:color w:val="000000"/>
          <w:sz w:val="24"/>
          <w:szCs w:val="24"/>
          <w:lang w:val="en-US"/>
        </w:rPr>
        <w:t xml:space="preserve"> </w:t>
      </w:r>
      <w:r w:rsidR="005A43C2" w:rsidRPr="00FF4EB8">
        <w:rPr>
          <w:rFonts w:ascii="Palatino Linotype" w:hAnsi="Palatino Linotype" w:cs="Times New Roman"/>
          <w:i/>
          <w:iCs/>
          <w:color w:val="000000"/>
          <w:sz w:val="24"/>
          <w:szCs w:val="24"/>
          <w:lang w:val="kk-KZ"/>
        </w:rPr>
        <w:t>Eurasian National University</w:t>
      </w:r>
      <w:r w:rsidRPr="00FF4EB8">
        <w:rPr>
          <w:rFonts w:ascii="Palatino Linotype" w:hAnsi="Palatino Linotype" w:cs="Times New Roman"/>
          <w:i/>
          <w:iCs/>
          <w:color w:val="000000"/>
          <w:sz w:val="24"/>
          <w:szCs w:val="24"/>
          <w:lang w:val="kk-KZ"/>
        </w:rPr>
        <w:t>, Astana, Kazakhstan</w:t>
      </w:r>
    </w:p>
    <w:p w14:paraId="240BDEC0" w14:textId="21D42801" w:rsidR="00211F2B" w:rsidRPr="00FF4EB8" w:rsidRDefault="00211F2B" w:rsidP="009D7A3A">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r w:rsidRPr="00FF4EB8">
        <w:rPr>
          <w:rFonts w:ascii="Palatino Linotype" w:hAnsi="Palatino Linotype" w:cs="Times New Roman"/>
          <w:i/>
          <w:iCs/>
          <w:color w:val="000000"/>
          <w:sz w:val="24"/>
          <w:szCs w:val="24"/>
          <w:vertAlign w:val="superscript"/>
          <w:lang w:val="kk-KZ"/>
        </w:rPr>
        <w:t>2</w:t>
      </w:r>
      <w:r w:rsidRPr="00FF4EB8">
        <w:rPr>
          <w:rFonts w:ascii="Palatino Linotype" w:hAnsi="Palatino Linotype" w:cs="Times New Roman"/>
          <w:i/>
          <w:iCs/>
          <w:color w:val="000000"/>
          <w:sz w:val="24"/>
          <w:szCs w:val="24"/>
          <w:lang w:val="kk-KZ"/>
        </w:rPr>
        <w:t xml:space="preserve"> Kazakh-German </w:t>
      </w:r>
      <w:r w:rsidR="005A43C2" w:rsidRPr="00FF4EB8">
        <w:rPr>
          <w:rFonts w:ascii="Palatino Linotype" w:hAnsi="Palatino Linotype" w:cs="Times New Roman"/>
          <w:i/>
          <w:iCs/>
          <w:color w:val="000000"/>
          <w:sz w:val="24"/>
          <w:szCs w:val="24"/>
          <w:lang w:val="kk-KZ"/>
        </w:rPr>
        <w:t>University</w:t>
      </w:r>
      <w:r w:rsidRPr="00FF4EB8">
        <w:rPr>
          <w:rFonts w:ascii="Palatino Linotype" w:hAnsi="Palatino Linotype" w:cs="Times New Roman"/>
          <w:i/>
          <w:iCs/>
          <w:color w:val="000000"/>
          <w:sz w:val="24"/>
          <w:szCs w:val="24"/>
          <w:lang w:val="kk-KZ"/>
        </w:rPr>
        <w:t>, Almaty, Kazakhstan</w:t>
      </w:r>
    </w:p>
    <w:bookmarkEnd w:id="28"/>
    <w:p w14:paraId="766D2F8F" w14:textId="77777777" w:rsidR="00211F2B" w:rsidRPr="00FF4EB8" w:rsidRDefault="00211F2B" w:rsidP="009D7A3A">
      <w:pPr>
        <w:pBdr>
          <w:top w:val="nil"/>
          <w:left w:val="nil"/>
          <w:bottom w:val="nil"/>
          <w:right w:val="nil"/>
          <w:between w:val="nil"/>
        </w:pBdr>
        <w:spacing w:after="0" w:line="240" w:lineRule="auto"/>
        <w:jc w:val="center"/>
        <w:rPr>
          <w:rFonts w:ascii="Palatino Linotype" w:hAnsi="Palatino Linotype" w:cs="Times New Roman"/>
          <w:color w:val="000000"/>
          <w:sz w:val="24"/>
          <w:szCs w:val="24"/>
          <w:lang w:val="kk-KZ"/>
        </w:rPr>
      </w:pPr>
    </w:p>
    <w:p w14:paraId="55C6698C" w14:textId="77777777" w:rsidR="00211F2B" w:rsidRPr="000C1D8F" w:rsidRDefault="00211F2B" w:rsidP="009D7A3A">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r w:rsidRPr="000C1D8F">
        <w:rPr>
          <w:rFonts w:ascii="Palatino Linotype" w:hAnsi="Palatino Linotype" w:cs="Times New Roman"/>
          <w:b/>
          <w:bCs/>
          <w:color w:val="000000"/>
          <w:sz w:val="24"/>
          <w:szCs w:val="24"/>
          <w:lang w:val="kk-KZ"/>
        </w:rPr>
        <w:t>Problems of assessment and management of the quality system of higher education of Kazakhstan</w:t>
      </w:r>
      <w:commentRangeEnd w:id="27"/>
      <w:r w:rsidRPr="000C1D8F">
        <w:rPr>
          <w:rStyle w:val="af4"/>
          <w:rFonts w:ascii="Palatino Linotype" w:hAnsi="Palatino Linotype"/>
          <w:b/>
          <w:bCs/>
          <w:sz w:val="24"/>
          <w:szCs w:val="24"/>
        </w:rPr>
        <w:commentReference w:id="27"/>
      </w:r>
    </w:p>
    <w:p w14:paraId="37CC0F94" w14:textId="77777777" w:rsidR="00211F2B" w:rsidRPr="00FF4EB8" w:rsidRDefault="00211F2B" w:rsidP="009D7A3A">
      <w:pPr>
        <w:pBdr>
          <w:top w:val="nil"/>
          <w:left w:val="nil"/>
          <w:bottom w:val="nil"/>
          <w:right w:val="nil"/>
          <w:between w:val="nil"/>
        </w:pBdr>
        <w:spacing w:after="0" w:line="240" w:lineRule="auto"/>
        <w:jc w:val="center"/>
        <w:rPr>
          <w:rFonts w:ascii="Palatino Linotype" w:hAnsi="Palatino Linotype" w:cs="Times New Roman"/>
          <w:color w:val="000000"/>
          <w:sz w:val="24"/>
          <w:szCs w:val="24"/>
          <w:lang w:val="kk-KZ"/>
        </w:rPr>
      </w:pPr>
    </w:p>
    <w:p w14:paraId="5032897D" w14:textId="74593A72" w:rsidR="00211F2B" w:rsidRPr="00FF4EB8" w:rsidRDefault="00C16CFB" w:rsidP="009D7A3A">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commentRangeStart w:id="29"/>
      <w:r w:rsidRPr="00FF4EB8">
        <w:rPr>
          <w:rFonts w:ascii="Palatino Linotype" w:hAnsi="Palatino Linotype" w:cs="Times New Roman"/>
          <w:b/>
          <w:bCs/>
          <w:color w:val="000000"/>
          <w:sz w:val="24"/>
          <w:szCs w:val="24"/>
          <w:lang w:val="en-US"/>
        </w:rPr>
        <w:t>Abstract</w:t>
      </w:r>
      <w:r w:rsidR="00211F2B" w:rsidRPr="00FF4EB8">
        <w:rPr>
          <w:rFonts w:ascii="Palatino Linotype" w:hAnsi="Palatino Linotype" w:cs="Times New Roman"/>
          <w:color w:val="000000"/>
          <w:sz w:val="24"/>
          <w:szCs w:val="24"/>
          <w:lang w:val="kk-KZ"/>
        </w:rPr>
        <w:t>.</w:t>
      </w:r>
      <w:r w:rsidR="009D7A3A">
        <w:rPr>
          <w:rFonts w:ascii="Palatino Linotype" w:hAnsi="Palatino Linotype" w:cs="Times New Roman"/>
          <w:color w:val="000000"/>
          <w:sz w:val="24"/>
          <w:szCs w:val="24"/>
          <w:lang w:val="kk-KZ"/>
        </w:rPr>
        <w:t xml:space="preserve"> </w:t>
      </w:r>
      <w:r w:rsidR="00211F2B" w:rsidRPr="00FF4EB8">
        <w:rPr>
          <w:rFonts w:ascii="Palatino Linotype" w:hAnsi="Palatino Linotype" w:cs="Times New Roman"/>
          <w:color w:val="000000"/>
          <w:sz w:val="24"/>
          <w:szCs w:val="24"/>
          <w:lang w:val="kk-KZ"/>
        </w:rPr>
        <w:t xml:space="preserve">Text </w:t>
      </w:r>
      <w:r w:rsidR="009D7A3A" w:rsidRPr="00FF4EB8">
        <w:rPr>
          <w:rFonts w:ascii="Palatino Linotype" w:hAnsi="Palatino Linotype" w:cs="Times New Roman"/>
          <w:color w:val="000000"/>
          <w:sz w:val="24"/>
          <w:szCs w:val="24"/>
          <w:lang w:val="kk-KZ"/>
        </w:rPr>
        <w:t>text text text text text text text text text text text text text text text text text text text text text text text text text text text text text text text text text text text text text text text text text text</w:t>
      </w:r>
      <w:r w:rsidR="009D7A3A">
        <w:rPr>
          <w:rFonts w:ascii="Palatino Linotype" w:hAnsi="Palatino Linotype" w:cs="Times New Roman"/>
          <w:color w:val="000000"/>
          <w:sz w:val="24"/>
          <w:szCs w:val="24"/>
          <w:lang w:val="kk-KZ"/>
        </w:rPr>
        <w:t xml:space="preserve">. </w:t>
      </w:r>
      <w:r w:rsidR="00211F2B" w:rsidRPr="00FF4EB8">
        <w:rPr>
          <w:rFonts w:ascii="Palatino Linotype" w:hAnsi="Palatino Linotype" w:cs="Times New Roman"/>
          <w:color w:val="000000"/>
          <w:sz w:val="24"/>
          <w:szCs w:val="24"/>
          <w:lang w:val="kk-KZ"/>
        </w:rPr>
        <w:t>(150-200 words)</w:t>
      </w:r>
    </w:p>
    <w:p w14:paraId="54CA0E12" w14:textId="60233ADB" w:rsidR="00A93979" w:rsidRPr="00FF4EB8" w:rsidRDefault="00211F2B" w:rsidP="009D7A3A">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r w:rsidRPr="00FF4EB8">
        <w:rPr>
          <w:rFonts w:ascii="Palatino Linotype" w:hAnsi="Palatino Linotype" w:cs="Times New Roman"/>
          <w:b/>
          <w:bCs/>
          <w:color w:val="000000"/>
          <w:sz w:val="24"/>
          <w:szCs w:val="24"/>
          <w:lang w:val="kk-KZ"/>
        </w:rPr>
        <w:t>Key words</w:t>
      </w:r>
      <w:r w:rsidRPr="00FF4EB8">
        <w:rPr>
          <w:rFonts w:ascii="Palatino Linotype" w:hAnsi="Palatino Linotype" w:cs="Times New Roman"/>
          <w:color w:val="000000"/>
          <w:sz w:val="24"/>
          <w:szCs w:val="24"/>
          <w:lang w:val="kk-KZ"/>
        </w:rPr>
        <w:t xml:space="preserve">: </w:t>
      </w:r>
      <w:r w:rsidR="009D7A3A" w:rsidRPr="00FF4EB8">
        <w:rPr>
          <w:rFonts w:ascii="Palatino Linotype" w:hAnsi="Palatino Linotype" w:cs="Times New Roman"/>
          <w:color w:val="000000"/>
          <w:sz w:val="24"/>
          <w:szCs w:val="24"/>
          <w:lang w:val="kk-KZ"/>
        </w:rPr>
        <w:t>word, word, word</w:t>
      </w:r>
      <w:r w:rsidR="009D7A3A">
        <w:rPr>
          <w:rFonts w:ascii="Palatino Linotype" w:hAnsi="Palatino Linotype" w:cs="Times New Roman"/>
          <w:color w:val="000000"/>
          <w:sz w:val="24"/>
          <w:szCs w:val="24"/>
          <w:lang w:val="kk-KZ"/>
        </w:rPr>
        <w:t>,</w:t>
      </w:r>
      <w:r w:rsidR="009D7A3A" w:rsidRPr="009D7A3A">
        <w:rPr>
          <w:rFonts w:ascii="Palatino Linotype" w:hAnsi="Palatino Linotype" w:cs="Times New Roman"/>
          <w:color w:val="000000"/>
          <w:sz w:val="24"/>
          <w:szCs w:val="24"/>
          <w:lang w:val="kk-KZ"/>
        </w:rPr>
        <w:t xml:space="preserve"> </w:t>
      </w:r>
      <w:r w:rsidR="009D7A3A" w:rsidRPr="00FF4EB8">
        <w:rPr>
          <w:rFonts w:ascii="Palatino Linotype" w:hAnsi="Palatino Linotype" w:cs="Times New Roman"/>
          <w:color w:val="000000"/>
          <w:sz w:val="24"/>
          <w:szCs w:val="24"/>
          <w:lang w:val="kk-KZ"/>
        </w:rPr>
        <w:t>word</w:t>
      </w:r>
      <w:r w:rsidR="009D7A3A">
        <w:rPr>
          <w:rFonts w:ascii="Palatino Linotype" w:hAnsi="Palatino Linotype" w:cs="Times New Roman"/>
          <w:color w:val="000000"/>
          <w:sz w:val="24"/>
          <w:szCs w:val="24"/>
          <w:lang w:val="kk-KZ"/>
        </w:rPr>
        <w:t>,</w:t>
      </w:r>
      <w:r w:rsidR="009D7A3A" w:rsidRPr="009D7A3A">
        <w:rPr>
          <w:rFonts w:ascii="Palatino Linotype" w:hAnsi="Palatino Linotype" w:cs="Times New Roman"/>
          <w:color w:val="000000"/>
          <w:sz w:val="24"/>
          <w:szCs w:val="24"/>
          <w:lang w:val="kk-KZ"/>
        </w:rPr>
        <w:t xml:space="preserve"> </w:t>
      </w:r>
      <w:r w:rsidR="009D7A3A" w:rsidRPr="00FF4EB8">
        <w:rPr>
          <w:rFonts w:ascii="Palatino Linotype" w:hAnsi="Palatino Linotype" w:cs="Times New Roman"/>
          <w:color w:val="000000"/>
          <w:sz w:val="24"/>
          <w:szCs w:val="24"/>
          <w:lang w:val="kk-KZ"/>
        </w:rPr>
        <w:t xml:space="preserve">word </w:t>
      </w:r>
      <w:r w:rsidRPr="00FF4EB8">
        <w:rPr>
          <w:rFonts w:ascii="Palatino Linotype" w:hAnsi="Palatino Linotype" w:cs="Times New Roman"/>
          <w:color w:val="000000"/>
          <w:sz w:val="24"/>
          <w:szCs w:val="24"/>
          <w:lang w:val="kk-KZ"/>
        </w:rPr>
        <w:t>(5-7 words).</w:t>
      </w:r>
      <w:commentRangeEnd w:id="29"/>
      <w:r w:rsidR="009D7A3A">
        <w:rPr>
          <w:rStyle w:val="af4"/>
        </w:rPr>
        <w:commentReference w:id="29"/>
      </w:r>
    </w:p>
    <w:p w14:paraId="668AA047" w14:textId="77777777" w:rsidR="00A93979" w:rsidRPr="00FF4EB8" w:rsidRDefault="00A93979" w:rsidP="0065183B">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78B48FFB" w14:textId="44024E4A" w:rsidR="006338F1" w:rsidRPr="00FF4EB8" w:rsidRDefault="006338F1" w:rsidP="0065183B">
      <w:pPr>
        <w:pStyle w:val="a6"/>
        <w:spacing w:after="0" w:line="240" w:lineRule="auto"/>
        <w:ind w:left="0" w:firstLine="567"/>
        <w:contextualSpacing w:val="0"/>
        <w:jc w:val="center"/>
        <w:rPr>
          <w:rFonts w:ascii="Palatino Linotype" w:eastAsia="Times New Roman" w:hAnsi="Palatino Linotype" w:cs="Times New Roman"/>
          <w:b/>
          <w:bCs/>
          <w:sz w:val="24"/>
          <w:szCs w:val="24"/>
          <w:lang w:val="kk-KZ"/>
        </w:rPr>
      </w:pPr>
      <w:bookmarkStart w:id="30" w:name="_Hlk184333279"/>
      <w:r w:rsidRPr="00FF4EB8">
        <w:rPr>
          <w:rFonts w:ascii="Palatino Linotype" w:eastAsia="Times New Roman" w:hAnsi="Palatino Linotype" w:cs="Times New Roman"/>
          <w:b/>
          <w:bCs/>
          <w:sz w:val="24"/>
          <w:szCs w:val="24"/>
          <w:lang w:val="kk-KZ"/>
        </w:rPr>
        <w:t>References</w:t>
      </w:r>
      <w:bookmarkEnd w:id="30"/>
    </w:p>
    <w:p w14:paraId="420497E1" w14:textId="52EB9161"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bookmarkStart w:id="31" w:name="_Hlk184334653"/>
      <w:r w:rsidRPr="00FF4EB8">
        <w:rPr>
          <w:rFonts w:ascii="Palatino Linotype" w:eastAsia="Times New Roman" w:hAnsi="Palatino Linotype" w:cs="Times New Roman"/>
          <w:sz w:val="24"/>
          <w:szCs w:val="24"/>
          <w:lang w:val="kk-KZ"/>
        </w:rPr>
        <w:t>1. Ahmetzhanova S.B. Vysshee obrazovanie v Kazahstane: problemy i perspektivy razvitiya [Higher Education in Kazakhstan: Problems and Prospects of Development]</w:t>
      </w:r>
      <w:r w:rsidR="00D66A68">
        <w:rPr>
          <w:rFonts w:ascii="Palatino Linotype" w:eastAsia="Times New Roman" w:hAnsi="Palatino Linotype" w:cs="Times New Roman"/>
          <w:sz w:val="24"/>
          <w:szCs w:val="24"/>
          <w:lang w:val="en-US"/>
        </w:rPr>
        <w:t>.</w:t>
      </w:r>
      <w:r w:rsidRPr="00FF4EB8">
        <w:rPr>
          <w:rFonts w:ascii="Palatino Linotype" w:eastAsia="Times New Roman" w:hAnsi="Palatino Linotype" w:cs="Times New Roman"/>
          <w:sz w:val="24"/>
          <w:szCs w:val="24"/>
          <w:lang w:val="kk-KZ"/>
        </w:rPr>
        <w:t xml:space="preserve"> </w:t>
      </w:r>
      <w:r w:rsidR="00473430" w:rsidRPr="00FF4EB8">
        <w:rPr>
          <w:rFonts w:ascii="Palatino Linotype" w:eastAsia="Times New Roman" w:hAnsi="Palatino Linotype" w:cs="Times New Roman"/>
          <w:sz w:val="24"/>
          <w:szCs w:val="24"/>
          <w:lang w:val="kk-KZ"/>
        </w:rPr>
        <w:t xml:space="preserve">Bulletin </w:t>
      </w:r>
      <w:r w:rsidRPr="00FF4EB8">
        <w:rPr>
          <w:rFonts w:ascii="Palatino Linotype" w:eastAsia="Times New Roman" w:hAnsi="Palatino Linotype" w:cs="Times New Roman"/>
          <w:sz w:val="24"/>
          <w:szCs w:val="24"/>
          <w:lang w:val="kk-KZ"/>
        </w:rPr>
        <w:t>of L.N.</w:t>
      </w:r>
      <w:r w:rsidR="00473430" w:rsidRPr="00FF4EB8">
        <w:rPr>
          <w:rFonts w:ascii="Palatino Linotype" w:eastAsia="Times New Roman" w:hAnsi="Palatino Linotype" w:cs="Times New Roman"/>
          <w:sz w:val="24"/>
          <w:szCs w:val="24"/>
          <w:lang w:val="en-US"/>
        </w:rPr>
        <w:t> </w:t>
      </w:r>
      <w:r w:rsidRPr="00FF4EB8">
        <w:rPr>
          <w:rFonts w:ascii="Palatino Linotype" w:eastAsia="Times New Roman" w:hAnsi="Palatino Linotype" w:cs="Times New Roman"/>
          <w:sz w:val="24"/>
          <w:szCs w:val="24"/>
          <w:lang w:val="kk-KZ"/>
        </w:rPr>
        <w:t>Gumilyov Eurasian National University. Chemistry. Geography. Ecology Series</w:t>
      </w:r>
      <w:r w:rsidR="00473430" w:rsidRPr="00FF4EB8">
        <w:rPr>
          <w:rFonts w:ascii="Palatino Linotype" w:eastAsia="Times New Roman" w:hAnsi="Palatino Linotype" w:cs="Times New Roman"/>
          <w:sz w:val="24"/>
          <w:szCs w:val="24"/>
          <w:lang w:val="en-US"/>
        </w:rPr>
        <w:t>,</w:t>
      </w:r>
      <w:r w:rsidRPr="00FF4EB8">
        <w:rPr>
          <w:rFonts w:ascii="Palatino Linotype" w:eastAsia="Times New Roman" w:hAnsi="Palatino Linotype" w:cs="Times New Roman"/>
          <w:sz w:val="24"/>
          <w:szCs w:val="24"/>
          <w:lang w:val="kk-KZ"/>
        </w:rPr>
        <w:t xml:space="preserve"> 5</w:t>
      </w:r>
      <w:r w:rsidR="00473430" w:rsidRPr="00FF4EB8">
        <w:rPr>
          <w:rFonts w:ascii="Palatino Linotype" w:eastAsia="Times New Roman" w:hAnsi="Palatino Linotype" w:cs="Times New Roman"/>
          <w:sz w:val="24"/>
          <w:szCs w:val="24"/>
          <w:lang w:val="en-US"/>
        </w:rPr>
        <w:t>,</w:t>
      </w:r>
      <w:r w:rsidRPr="00FF4EB8">
        <w:rPr>
          <w:rFonts w:ascii="Palatino Linotype" w:eastAsia="Times New Roman" w:hAnsi="Palatino Linotype" w:cs="Times New Roman"/>
          <w:sz w:val="24"/>
          <w:szCs w:val="24"/>
          <w:lang w:val="kk-KZ"/>
        </w:rPr>
        <w:t xml:space="preserve"> 10-18</w:t>
      </w:r>
      <w:r w:rsidR="00D66A68">
        <w:rPr>
          <w:rFonts w:ascii="Palatino Linotype" w:eastAsia="Times New Roman" w:hAnsi="Palatino Linotype" w:cs="Times New Roman"/>
          <w:sz w:val="24"/>
          <w:szCs w:val="24"/>
          <w:lang w:val="en-US"/>
        </w:rPr>
        <w:t xml:space="preserve"> </w:t>
      </w:r>
      <w:r w:rsidRPr="00FF4EB8">
        <w:rPr>
          <w:rFonts w:ascii="Palatino Linotype" w:eastAsia="Times New Roman" w:hAnsi="Palatino Linotype" w:cs="Times New Roman"/>
          <w:sz w:val="24"/>
          <w:szCs w:val="24"/>
          <w:lang w:val="kk-KZ"/>
        </w:rPr>
        <w:t xml:space="preserve">(2016), </w:t>
      </w:r>
      <w:r w:rsidR="00BD22EB" w:rsidRPr="00FF4EB8">
        <w:rPr>
          <w:rFonts w:ascii="Palatino Linotype" w:eastAsia="Times New Roman" w:hAnsi="Palatino Linotype" w:cs="Times New Roman"/>
          <w:sz w:val="24"/>
          <w:szCs w:val="24"/>
          <w:lang w:val="kk-KZ"/>
        </w:rPr>
        <w:t xml:space="preserve">DOI: </w:t>
      </w:r>
      <w:r w:rsidRPr="00FF4EB8">
        <w:rPr>
          <w:rFonts w:ascii="Palatino Linotype" w:eastAsia="Times New Roman" w:hAnsi="Palatino Linotype" w:cs="Times New Roman"/>
          <w:sz w:val="24"/>
          <w:szCs w:val="24"/>
          <w:lang w:val="kk-KZ"/>
        </w:rPr>
        <w:t>https://doi.org/10.32523/2789-4320-2024-1-х-х. [</w:t>
      </w:r>
      <w:r w:rsidR="00473430" w:rsidRPr="00FF4EB8">
        <w:rPr>
          <w:rFonts w:ascii="Palatino Linotype" w:eastAsia="Times New Roman" w:hAnsi="Palatino Linotype" w:cs="Times New Roman"/>
          <w:sz w:val="24"/>
          <w:szCs w:val="24"/>
          <w:lang w:val="kk-KZ"/>
        </w:rPr>
        <w:t>in Russian</w:t>
      </w:r>
      <w:r w:rsidRPr="00FF4EB8">
        <w:rPr>
          <w:rFonts w:ascii="Palatino Linotype" w:eastAsia="Times New Roman" w:hAnsi="Palatino Linotype" w:cs="Times New Roman"/>
          <w:sz w:val="24"/>
          <w:szCs w:val="24"/>
          <w:lang w:val="kk-KZ"/>
        </w:rPr>
        <w:t>]</w:t>
      </w:r>
    </w:p>
    <w:p w14:paraId="45436AC7" w14:textId="4708EFE5"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xml:space="preserve">2. Ezhegodnaya avgustovskaya konferenciya s uchastiem glavy gosudarstva Kasym-ZHomarta Tokaeva, [Annual August conference with the participation of President Kassym-Jomart Tokayev]. </w:t>
      </w:r>
      <w:r w:rsidR="00D66A68">
        <w:rPr>
          <w:rFonts w:ascii="Palatino Linotype" w:eastAsia="Times New Roman" w:hAnsi="Palatino Linotype" w:cs="Times New Roman"/>
          <w:sz w:val="24"/>
          <w:szCs w:val="24"/>
          <w:lang w:val="en-US"/>
        </w:rPr>
        <w:t xml:space="preserve">– </w:t>
      </w:r>
      <w:r w:rsidRPr="00FF4EB8">
        <w:rPr>
          <w:rFonts w:ascii="Palatino Linotype" w:eastAsia="Times New Roman" w:hAnsi="Palatino Linotype" w:cs="Times New Roman"/>
          <w:sz w:val="24"/>
          <w:szCs w:val="24"/>
          <w:lang w:val="kk-KZ"/>
        </w:rPr>
        <w:t>Available at: https://www.zakon.kz/redaktsiia-zakonkz/4981834-polnyy-tekst-vystupleniya-tokaeva-na.html (accessed 25.07.2023)</w:t>
      </w:r>
    </w:p>
    <w:p w14:paraId="46643E8B" w14:textId="14DD57BB"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3. Tsinidou M., Gerogiannis V., Fitsilis P. Evaluation of the factors that determine quality in higher education: An empirical study</w:t>
      </w:r>
      <w:r w:rsidR="00D66A68">
        <w:rPr>
          <w:rFonts w:ascii="Palatino Linotype" w:eastAsia="Times New Roman" w:hAnsi="Palatino Linotype" w:cs="Times New Roman"/>
          <w:sz w:val="24"/>
          <w:szCs w:val="24"/>
          <w:lang w:val="en-US"/>
        </w:rPr>
        <w:t xml:space="preserve">. </w:t>
      </w:r>
      <w:r w:rsidRPr="00FF4EB8">
        <w:rPr>
          <w:rFonts w:ascii="Palatino Linotype" w:eastAsia="Times New Roman" w:hAnsi="Palatino Linotype" w:cs="Times New Roman"/>
          <w:sz w:val="24"/>
          <w:szCs w:val="24"/>
          <w:lang w:val="kk-KZ"/>
        </w:rPr>
        <w:t>Quality Assurance in Education, 18(3), 227-244 (2010), DOI: https://doi.org/10.1108/09684881011058669</w:t>
      </w:r>
    </w:p>
    <w:p w14:paraId="0EC023B4" w14:textId="4A2FF42B"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lastRenderedPageBreak/>
        <w:t>4. Grekov B. Istoriia i kino. Sovetskii istoricheskii film [History and cinema. Soviet historical Film]</w:t>
      </w:r>
      <w:r w:rsidR="00D66A68">
        <w:rPr>
          <w:rFonts w:ascii="Palatino Linotype" w:eastAsia="Times New Roman" w:hAnsi="Palatino Linotype" w:cs="Times New Roman"/>
          <w:sz w:val="24"/>
          <w:szCs w:val="24"/>
          <w:lang w:val="en-US"/>
        </w:rPr>
        <w:t xml:space="preserve"> </w:t>
      </w:r>
      <w:r w:rsidRPr="00FF4EB8">
        <w:rPr>
          <w:rFonts w:ascii="Palatino Linotype" w:eastAsia="Times New Roman" w:hAnsi="Palatino Linotype" w:cs="Times New Roman"/>
          <w:sz w:val="24"/>
          <w:szCs w:val="24"/>
          <w:lang w:val="kk-KZ"/>
        </w:rPr>
        <w:t>(Moscow, 1939, 119 p.) [in Russian].</w:t>
      </w:r>
    </w:p>
    <w:p w14:paraId="7C26759F" w14:textId="495EA908"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5. Postanovlenie Soveta Ministrov SSSR «O merakh po uluchsheniiu soderzhaniia detskikh kolonii MVD SSSR» [Resolution of the Council of Ministers of the USSR "On measures to improve the maintenance of children's colonies of the Ministry of Internal Affairs of the USSR"]. Sbornik zakonov i Ukazov Prezidiuma VS SSSR, 1938-1958 gg. (</w:t>
      </w:r>
      <w:commentRangeStart w:id="32"/>
      <w:r w:rsidRPr="00FF4EB8">
        <w:rPr>
          <w:rFonts w:ascii="Palatino Linotype" w:eastAsia="Times New Roman" w:hAnsi="Palatino Linotype" w:cs="Times New Roman"/>
          <w:sz w:val="24"/>
          <w:szCs w:val="24"/>
          <w:lang w:val="kk-KZ"/>
        </w:rPr>
        <w:t>Moscow</w:t>
      </w:r>
      <w:commentRangeEnd w:id="32"/>
      <w:r w:rsidR="005B61F4" w:rsidRPr="00FF4EB8">
        <w:rPr>
          <w:rStyle w:val="af4"/>
          <w:rFonts w:ascii="Palatino Linotype" w:hAnsi="Palatino Linotype"/>
          <w:sz w:val="24"/>
          <w:szCs w:val="24"/>
        </w:rPr>
        <w:commentReference w:id="32"/>
      </w:r>
      <w:r w:rsidRPr="00FF4EB8">
        <w:rPr>
          <w:rFonts w:ascii="Palatino Linotype" w:eastAsia="Times New Roman" w:hAnsi="Palatino Linotype" w:cs="Times New Roman"/>
          <w:sz w:val="24"/>
          <w:szCs w:val="24"/>
          <w:lang w:val="kk-KZ"/>
        </w:rPr>
        <w:t>,</w:t>
      </w:r>
      <w:r w:rsidR="00BD22EB" w:rsidRPr="00FF4EB8">
        <w:rPr>
          <w:rFonts w:ascii="Palatino Linotype" w:eastAsia="Times New Roman" w:hAnsi="Palatino Linotype" w:cs="Times New Roman"/>
          <w:sz w:val="24"/>
          <w:szCs w:val="24"/>
          <w:lang w:val="en-US"/>
        </w:rPr>
        <w:t xml:space="preserve"> </w:t>
      </w:r>
      <w:r w:rsidRPr="00FF4EB8">
        <w:rPr>
          <w:rFonts w:ascii="Palatino Linotype" w:eastAsia="Times New Roman" w:hAnsi="Palatino Linotype" w:cs="Times New Roman"/>
          <w:sz w:val="24"/>
          <w:szCs w:val="24"/>
          <w:lang w:val="kk-KZ"/>
        </w:rPr>
        <w:t>1958, 604 p</w:t>
      </w:r>
      <w:r w:rsidR="00BD22EB" w:rsidRPr="00FF4EB8">
        <w:rPr>
          <w:rFonts w:ascii="Palatino Linotype" w:eastAsia="Times New Roman" w:hAnsi="Palatino Linotype" w:cs="Times New Roman"/>
          <w:sz w:val="24"/>
          <w:szCs w:val="24"/>
          <w:lang w:val="en-US"/>
        </w:rPr>
        <w:t>.</w:t>
      </w:r>
      <w:r w:rsidRPr="00FF4EB8">
        <w:rPr>
          <w:rFonts w:ascii="Palatino Linotype" w:eastAsia="Times New Roman" w:hAnsi="Palatino Linotype" w:cs="Times New Roman"/>
          <w:sz w:val="24"/>
          <w:szCs w:val="24"/>
          <w:lang w:val="kk-KZ"/>
        </w:rPr>
        <w:t>) [in Russian].</w:t>
      </w:r>
    </w:p>
    <w:p w14:paraId="6A7B4EAB" w14:textId="18B87634"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6. Karaganda. Karagandinska</w:t>
      </w:r>
      <w:r w:rsidR="001701D1">
        <w:rPr>
          <w:rFonts w:ascii="Palatino Linotype" w:eastAsia="Times New Roman" w:hAnsi="Palatino Linotype" w:cs="Times New Roman"/>
          <w:sz w:val="24"/>
          <w:szCs w:val="24"/>
          <w:lang w:val="en-US"/>
        </w:rPr>
        <w:t>y</w:t>
      </w:r>
      <w:r w:rsidRPr="00FF4EB8">
        <w:rPr>
          <w:rFonts w:ascii="Palatino Linotype" w:eastAsia="Times New Roman" w:hAnsi="Palatino Linotype" w:cs="Times New Roman"/>
          <w:sz w:val="24"/>
          <w:szCs w:val="24"/>
          <w:lang w:val="kk-KZ"/>
        </w:rPr>
        <w:t>a oblast: Entsiklopedi</w:t>
      </w:r>
      <w:r w:rsidR="001701D1">
        <w:rPr>
          <w:rFonts w:ascii="Palatino Linotype" w:eastAsia="Times New Roman" w:hAnsi="Palatino Linotype" w:cs="Times New Roman"/>
          <w:sz w:val="24"/>
          <w:szCs w:val="24"/>
          <w:lang w:val="en-US"/>
        </w:rPr>
        <w:t>y</w:t>
      </w:r>
      <w:r w:rsidRPr="00FF4EB8">
        <w:rPr>
          <w:rFonts w:ascii="Palatino Linotype" w:eastAsia="Times New Roman" w:hAnsi="Palatino Linotype" w:cs="Times New Roman"/>
          <w:sz w:val="24"/>
          <w:szCs w:val="24"/>
          <w:lang w:val="kk-KZ"/>
        </w:rPr>
        <w:t>a [Karaganda. Karaganda region: Encyclopedia] (Alma-Ata, 1986, 608 p.) [in Russian]</w:t>
      </w:r>
    </w:p>
    <w:p w14:paraId="1785E458" w14:textId="77777777"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7. Romashova M.V. Iskliuchenie iz pravil: sovetskie detskie doma v poslevoennoe desiatiletie [Exception to the rule: Soviet orphanages in the post-war decade] (Perm, 2009. – pp. 108-116) [in Russian]</w:t>
      </w:r>
    </w:p>
    <w:p w14:paraId="34DC7163" w14:textId="0695BEDE" w:rsidR="00C374B6"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8. Romashova M.V. Sovetskoe detstvo v 1945 – seredine 1950-kh gg.: gosudarstvennye proekty i provintsialnye praktiki: na materialakh Molotovskoi oblasti [Soviet childhood in 1945 – mid-1950s: state projects and provincial practices: based on the materials of the Molotov region] (Perm, 2006, 21 p.) [in Russian]</w:t>
      </w:r>
    </w:p>
    <w:bookmarkEnd w:id="31"/>
    <w:p w14:paraId="19877500" w14:textId="77777777"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p>
    <w:p w14:paraId="2C7A9A1B" w14:textId="08D53DC1"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b/>
          <w:bCs/>
          <w:color w:val="000000"/>
          <w:sz w:val="24"/>
          <w:szCs w:val="24"/>
          <w:lang w:val="kk-KZ"/>
        </w:rPr>
      </w:pPr>
      <w:r w:rsidRPr="00FF4EB8">
        <w:rPr>
          <w:rFonts w:ascii="Palatino Linotype" w:eastAsia="Times New Roman" w:hAnsi="Palatino Linotype" w:cs="Times New Roman"/>
          <w:b/>
          <w:bCs/>
          <w:color w:val="000000"/>
          <w:sz w:val="24"/>
          <w:szCs w:val="24"/>
          <w:lang w:val="kk-KZ"/>
        </w:rPr>
        <w:tab/>
      </w:r>
      <w:commentRangeStart w:id="33"/>
      <w:r w:rsidRPr="00FF4EB8">
        <w:rPr>
          <w:rFonts w:ascii="Palatino Linotype" w:eastAsia="Times New Roman" w:hAnsi="Palatino Linotype" w:cs="Times New Roman"/>
          <w:b/>
          <w:bCs/>
          <w:color w:val="000000"/>
          <w:sz w:val="24"/>
          <w:szCs w:val="24"/>
          <w:lang w:val="kk-KZ"/>
        </w:rPr>
        <w:t xml:space="preserve">Авторлар туралы мәлімет: </w:t>
      </w:r>
      <w:commentRangeEnd w:id="33"/>
      <w:r w:rsidR="00D3621E">
        <w:rPr>
          <w:rStyle w:val="af4"/>
        </w:rPr>
        <w:commentReference w:id="33"/>
      </w:r>
    </w:p>
    <w:p w14:paraId="5D68D764" w14:textId="77777777"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b/>
          <w:bCs/>
          <w:color w:val="000000"/>
          <w:sz w:val="24"/>
          <w:szCs w:val="24"/>
          <w:lang w:val="kk-KZ"/>
        </w:rPr>
      </w:pPr>
    </w:p>
    <w:p w14:paraId="23694FE4" w14:textId="30BA63AC" w:rsidR="006338F1" w:rsidRPr="00FF4EB8" w:rsidRDefault="006338F1" w:rsidP="0065183B">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bookmarkStart w:id="34" w:name="_Hlk184334885"/>
      <w:commentRangeStart w:id="35"/>
      <w:r w:rsidRPr="00FF4EB8">
        <w:rPr>
          <w:rFonts w:ascii="Palatino Linotype" w:eastAsia="Times New Roman" w:hAnsi="Palatino Linotype" w:cs="Times New Roman"/>
          <w:b/>
          <w:bCs/>
          <w:color w:val="000000"/>
          <w:sz w:val="24"/>
          <w:szCs w:val="24"/>
          <w:lang w:val="kk-KZ"/>
        </w:rPr>
        <w:t>Искендирова С</w:t>
      </w:r>
      <w:r w:rsidR="001701D1">
        <w:rPr>
          <w:rFonts w:ascii="Palatino Linotype" w:eastAsia="Times New Roman" w:hAnsi="Palatino Linotype" w:cs="Times New Roman"/>
          <w:b/>
          <w:bCs/>
          <w:color w:val="000000"/>
          <w:sz w:val="24"/>
          <w:szCs w:val="24"/>
          <w:lang w:val="kk-KZ"/>
        </w:rPr>
        <w:t xml:space="preserve">ауле </w:t>
      </w:r>
      <w:r w:rsidRPr="00FF4EB8">
        <w:rPr>
          <w:rFonts w:ascii="Palatino Linotype" w:eastAsia="Times New Roman" w:hAnsi="Palatino Linotype" w:cs="Times New Roman"/>
          <w:b/>
          <w:bCs/>
          <w:color w:val="000000"/>
          <w:sz w:val="24"/>
          <w:szCs w:val="24"/>
          <w:lang w:val="kk-KZ"/>
        </w:rPr>
        <w:t>К</w:t>
      </w:r>
      <w:r w:rsidR="001701D1">
        <w:rPr>
          <w:rFonts w:ascii="Palatino Linotype" w:eastAsia="Times New Roman" w:hAnsi="Palatino Linotype" w:cs="Times New Roman"/>
          <w:b/>
          <w:bCs/>
          <w:color w:val="000000"/>
          <w:sz w:val="24"/>
          <w:szCs w:val="24"/>
          <w:lang w:val="kk-KZ"/>
        </w:rPr>
        <w:t>асымовна</w:t>
      </w:r>
      <w:r w:rsidRPr="00FF4EB8">
        <w:rPr>
          <w:rFonts w:ascii="Palatino Linotype" w:eastAsia="Times New Roman" w:hAnsi="Palatino Linotype" w:cs="Times New Roman"/>
          <w:color w:val="000000"/>
          <w:sz w:val="24"/>
          <w:szCs w:val="24"/>
          <w:lang w:val="kk-KZ"/>
        </w:rPr>
        <w:t xml:space="preserve"> </w:t>
      </w:r>
      <w:commentRangeEnd w:id="35"/>
      <w:r w:rsidR="009602DE">
        <w:rPr>
          <w:rStyle w:val="af4"/>
        </w:rPr>
        <w:commentReference w:id="35"/>
      </w:r>
      <w:r w:rsidRPr="00FF4EB8">
        <w:rPr>
          <w:rFonts w:ascii="Palatino Linotype" w:eastAsia="Times New Roman" w:hAnsi="Palatino Linotype" w:cs="Times New Roman"/>
          <w:color w:val="000000"/>
          <w:sz w:val="24"/>
          <w:szCs w:val="24"/>
          <w:lang w:val="kk-KZ"/>
        </w:rPr>
        <w:t>– хат-хабар</w:t>
      </w:r>
      <w:r w:rsidR="001701D1">
        <w:rPr>
          <w:rFonts w:ascii="Palatino Linotype" w:eastAsia="Times New Roman" w:hAnsi="Palatino Linotype" w:cs="Times New Roman"/>
          <w:color w:val="000000"/>
          <w:sz w:val="24"/>
          <w:szCs w:val="24"/>
          <w:lang w:val="kk-KZ"/>
        </w:rPr>
        <w:t xml:space="preserve"> үшін </w:t>
      </w:r>
      <w:r w:rsidRPr="00FF4EB8">
        <w:rPr>
          <w:rFonts w:ascii="Palatino Linotype" w:eastAsia="Times New Roman" w:hAnsi="Palatino Linotype" w:cs="Times New Roman"/>
          <w:color w:val="000000"/>
          <w:sz w:val="24"/>
          <w:szCs w:val="24"/>
          <w:lang w:val="kk-KZ"/>
        </w:rPr>
        <w:t xml:space="preserve">автор, </w:t>
      </w:r>
      <w:r w:rsidR="001701D1">
        <w:rPr>
          <w:rFonts w:ascii="Palatino Linotype" w:eastAsia="Times New Roman" w:hAnsi="Palatino Linotype" w:cs="Times New Roman"/>
          <w:color w:val="000000"/>
          <w:sz w:val="24"/>
          <w:szCs w:val="24"/>
          <w:lang w:val="kk-KZ"/>
        </w:rPr>
        <w:t xml:space="preserve">филология </w:t>
      </w:r>
      <w:r w:rsidRPr="00FF4EB8">
        <w:rPr>
          <w:rFonts w:ascii="Palatino Linotype" w:eastAsia="Times New Roman" w:hAnsi="Palatino Linotype" w:cs="Times New Roman"/>
          <w:color w:val="000000"/>
          <w:sz w:val="24"/>
          <w:szCs w:val="24"/>
          <w:lang w:val="kk-KZ"/>
        </w:rPr>
        <w:t xml:space="preserve">ғылымдарының кандидаты, </w:t>
      </w:r>
      <w:r w:rsidR="00BD22EB" w:rsidRPr="00FF4EB8">
        <w:rPr>
          <w:rFonts w:ascii="Palatino Linotype" w:eastAsia="Times New Roman" w:hAnsi="Palatino Linotype" w:cs="Times New Roman"/>
          <w:color w:val="000000"/>
          <w:sz w:val="24"/>
          <w:szCs w:val="24"/>
          <w:lang w:val="kk-KZ"/>
        </w:rPr>
        <w:t xml:space="preserve">профессор, </w:t>
      </w:r>
      <w:r w:rsidR="009D7A3A" w:rsidRPr="009D7A3A">
        <w:rPr>
          <w:rFonts w:ascii="Palatino Linotype" w:eastAsia="Times New Roman" w:hAnsi="Palatino Linotype" w:cs="Times New Roman"/>
          <w:color w:val="000000"/>
          <w:sz w:val="24"/>
          <w:szCs w:val="24"/>
          <w:lang w:val="kk-KZ"/>
        </w:rPr>
        <w:t>Л.Н.Гумилев атындағы Еуразия ұлттық университеті, Астана, Қазақстан</w:t>
      </w:r>
      <w:r w:rsidR="00BD22EB" w:rsidRPr="00FF4EB8">
        <w:rPr>
          <w:rFonts w:ascii="Palatino Linotype" w:eastAsia="Times New Roman" w:hAnsi="Palatino Linotype" w:cs="Times New Roman"/>
          <w:color w:val="000000"/>
          <w:sz w:val="24"/>
          <w:szCs w:val="24"/>
          <w:lang w:val="kk-KZ"/>
        </w:rPr>
        <w:t xml:space="preserve">. </w:t>
      </w:r>
      <w:r w:rsidR="001701D1" w:rsidRPr="001701D1">
        <w:rPr>
          <w:rFonts w:ascii="Palatino Linotype" w:eastAsia="Times New Roman" w:hAnsi="Palatino Linotype" w:cs="Times New Roman"/>
          <w:color w:val="000000"/>
          <w:sz w:val="24"/>
          <w:szCs w:val="24"/>
          <w:lang w:val="kk-KZ"/>
        </w:rPr>
        <w:t xml:space="preserve">E-mail: </w:t>
      </w:r>
      <w:r>
        <w:fldChar w:fldCharType="begin"/>
      </w:r>
      <w:r w:rsidRPr="00617EED">
        <w:rPr>
          <w:lang w:val="kk-KZ"/>
        </w:rPr>
        <w:instrText>HYPERLINK "mailto:isken@mail.ru"</w:instrText>
      </w:r>
      <w:r>
        <w:fldChar w:fldCharType="separate"/>
      </w:r>
      <w:r w:rsidR="001701D1" w:rsidRPr="001701D1">
        <w:rPr>
          <w:rStyle w:val="a8"/>
          <w:rFonts w:ascii="Palatino Linotype" w:eastAsia="Times New Roman" w:hAnsi="Palatino Linotype" w:cs="Times New Roman"/>
          <w:sz w:val="24"/>
          <w:szCs w:val="24"/>
          <w:lang w:val="kk-KZ"/>
        </w:rPr>
        <w:t>isken@mail.ru</w:t>
      </w:r>
      <w:r>
        <w:rPr>
          <w:rStyle w:val="a8"/>
          <w:rFonts w:ascii="Palatino Linotype" w:eastAsia="Times New Roman" w:hAnsi="Palatino Linotype" w:cs="Times New Roman"/>
          <w:sz w:val="24"/>
          <w:szCs w:val="24"/>
          <w:lang w:val="kk-KZ"/>
        </w:rPr>
        <w:fldChar w:fldCharType="end"/>
      </w:r>
      <w:r w:rsidR="001701D1" w:rsidRPr="001701D1">
        <w:rPr>
          <w:rFonts w:ascii="Palatino Linotype" w:eastAsia="Times New Roman" w:hAnsi="Palatino Linotype" w:cs="Times New Roman"/>
          <w:color w:val="000000"/>
          <w:sz w:val="24"/>
          <w:szCs w:val="24"/>
          <w:lang w:val="kk-KZ"/>
        </w:rPr>
        <w:t xml:space="preserve">, </w:t>
      </w:r>
      <w:r w:rsidR="00BD22EB" w:rsidRPr="00FF4EB8">
        <w:rPr>
          <w:rFonts w:ascii="Palatino Linotype" w:eastAsia="Times New Roman" w:hAnsi="Palatino Linotype" w:cs="Times New Roman"/>
          <w:color w:val="000000"/>
          <w:sz w:val="24"/>
          <w:szCs w:val="24"/>
          <w:lang w:val="kk-KZ"/>
        </w:rPr>
        <w:t>ORCID: 0000-0000-0000-0000.</w:t>
      </w:r>
    </w:p>
    <w:p w14:paraId="1791EB14" w14:textId="0E594B17" w:rsidR="00BD22EB" w:rsidRPr="00FF4EB8" w:rsidRDefault="006338F1" w:rsidP="0065183B">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r w:rsidRPr="00FF4EB8">
        <w:rPr>
          <w:rFonts w:ascii="Palatino Linotype" w:eastAsia="Times New Roman" w:hAnsi="Palatino Linotype" w:cs="Times New Roman"/>
          <w:b/>
          <w:bCs/>
          <w:color w:val="000000"/>
          <w:sz w:val="24"/>
          <w:szCs w:val="24"/>
          <w:lang w:val="kk-KZ"/>
        </w:rPr>
        <w:t xml:space="preserve">Зейнолла </w:t>
      </w:r>
      <w:r w:rsidR="00D3621E">
        <w:rPr>
          <w:rFonts w:ascii="Palatino Linotype" w:eastAsia="Times New Roman" w:hAnsi="Palatino Linotype" w:cs="Times New Roman"/>
          <w:b/>
          <w:bCs/>
          <w:color w:val="000000"/>
          <w:sz w:val="24"/>
          <w:szCs w:val="24"/>
          <w:lang w:val="kk-KZ"/>
        </w:rPr>
        <w:t>Анар Жұматай</w:t>
      </w:r>
      <w:r w:rsidRPr="00FF4EB8">
        <w:rPr>
          <w:rFonts w:ascii="Palatino Linotype" w:eastAsia="Times New Roman" w:hAnsi="Palatino Linotype" w:cs="Times New Roman"/>
          <w:color w:val="000000"/>
          <w:sz w:val="24"/>
          <w:szCs w:val="24"/>
          <w:lang w:val="kk-KZ"/>
        </w:rPr>
        <w:t xml:space="preserve"> – PhD</w:t>
      </w:r>
      <w:r w:rsidR="001701D1">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lang w:val="kk-KZ"/>
        </w:rPr>
        <w:t>, Қазақстан-Неміс университеті, Алматы, Қазақстан</w:t>
      </w:r>
      <w:r w:rsidR="00BD22EB" w:rsidRPr="00FF4EB8">
        <w:rPr>
          <w:rFonts w:ascii="Palatino Linotype" w:eastAsia="Times New Roman" w:hAnsi="Palatino Linotype" w:cs="Times New Roman"/>
          <w:color w:val="000000"/>
          <w:sz w:val="24"/>
          <w:szCs w:val="24"/>
          <w:lang w:val="kk-KZ"/>
        </w:rPr>
        <w:t xml:space="preserve">. </w:t>
      </w:r>
      <w:r w:rsidR="001701D1" w:rsidRPr="001701D1">
        <w:rPr>
          <w:rFonts w:ascii="Palatino Linotype" w:eastAsia="Times New Roman" w:hAnsi="Palatino Linotype" w:cs="Times New Roman"/>
          <w:color w:val="000000"/>
          <w:sz w:val="24"/>
          <w:szCs w:val="24"/>
          <w:lang w:val="kk-KZ"/>
        </w:rPr>
        <w:t xml:space="preserve">E-mail: </w:t>
      </w:r>
      <w:r>
        <w:fldChar w:fldCharType="begin"/>
      </w:r>
      <w:r>
        <w:instrText>HYPERLINK "mailto:zeinolla@mail.ru"</w:instrText>
      </w:r>
      <w:r>
        <w:fldChar w:fldCharType="separate"/>
      </w:r>
      <w:r w:rsidR="001701D1" w:rsidRPr="0011340F">
        <w:rPr>
          <w:rStyle w:val="a8"/>
          <w:rFonts w:ascii="Palatino Linotype" w:eastAsia="Times New Roman" w:hAnsi="Palatino Linotype" w:cs="Times New Roman"/>
          <w:sz w:val="24"/>
          <w:szCs w:val="24"/>
          <w:lang w:val="en-US"/>
        </w:rPr>
        <w:t>zeinolla</w:t>
      </w:r>
      <w:r w:rsidR="001701D1" w:rsidRPr="0011340F">
        <w:rPr>
          <w:rStyle w:val="a8"/>
          <w:rFonts w:ascii="Palatino Linotype" w:eastAsia="Times New Roman" w:hAnsi="Palatino Linotype" w:cs="Times New Roman"/>
          <w:sz w:val="24"/>
          <w:szCs w:val="24"/>
          <w:lang w:val="kk-KZ"/>
        </w:rPr>
        <w:t>@mail.ru</w:t>
      </w:r>
      <w:r>
        <w:rPr>
          <w:rStyle w:val="a8"/>
          <w:rFonts w:ascii="Palatino Linotype" w:eastAsia="Times New Roman" w:hAnsi="Palatino Linotype" w:cs="Times New Roman"/>
          <w:sz w:val="24"/>
          <w:szCs w:val="24"/>
          <w:lang w:val="kk-KZ"/>
        </w:rPr>
        <w:fldChar w:fldCharType="end"/>
      </w:r>
      <w:r w:rsidR="001701D1" w:rsidRPr="001701D1">
        <w:rPr>
          <w:rFonts w:ascii="Palatino Linotype" w:eastAsia="Times New Roman" w:hAnsi="Palatino Linotype" w:cs="Times New Roman"/>
          <w:color w:val="000000"/>
          <w:sz w:val="24"/>
          <w:szCs w:val="24"/>
          <w:lang w:val="kk-KZ"/>
        </w:rPr>
        <w:t xml:space="preserve">, </w:t>
      </w:r>
      <w:r w:rsidR="00BD22EB" w:rsidRPr="00FF4EB8">
        <w:rPr>
          <w:rFonts w:ascii="Palatino Linotype" w:eastAsia="Times New Roman" w:hAnsi="Palatino Linotype" w:cs="Times New Roman"/>
          <w:color w:val="000000"/>
          <w:sz w:val="24"/>
          <w:szCs w:val="24"/>
          <w:lang w:val="kk-KZ"/>
        </w:rPr>
        <w:t>ORCID: 0000-0000-0000-0000.</w:t>
      </w:r>
    </w:p>
    <w:p w14:paraId="2C75A795" w14:textId="77777777" w:rsidR="006338F1" w:rsidRPr="00FF4EB8" w:rsidRDefault="006338F1" w:rsidP="0065183B">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p>
    <w:p w14:paraId="45D78886" w14:textId="533604B4" w:rsidR="006338F1" w:rsidRPr="00FF4EB8" w:rsidRDefault="006338F1" w:rsidP="0065183B">
      <w:pPr>
        <w:pStyle w:val="3"/>
        <w:shd w:val="clear" w:color="auto" w:fill="FFFFFF"/>
        <w:spacing w:before="0" w:line="240" w:lineRule="auto"/>
        <w:ind w:firstLine="567"/>
        <w:jc w:val="both"/>
        <w:rPr>
          <w:rFonts w:ascii="Palatino Linotype" w:hAnsi="Palatino Linotype" w:cs="Times New Roman"/>
          <w:color w:val="000000"/>
        </w:rPr>
      </w:pPr>
      <w:proofErr w:type="spellStart"/>
      <w:r w:rsidRPr="00FF4EB8">
        <w:rPr>
          <w:rFonts w:ascii="Palatino Linotype" w:eastAsia="Times New Roman" w:hAnsi="Palatino Linotype" w:cs="Times New Roman"/>
          <w:b/>
          <w:color w:val="000000"/>
        </w:rPr>
        <w:t>Искендирова</w:t>
      </w:r>
      <w:proofErr w:type="spellEnd"/>
      <w:r w:rsidRPr="00FF4EB8">
        <w:rPr>
          <w:rFonts w:ascii="Palatino Linotype" w:eastAsia="Times New Roman" w:hAnsi="Palatino Linotype" w:cs="Times New Roman"/>
          <w:b/>
          <w:color w:val="000000"/>
        </w:rPr>
        <w:t xml:space="preserve"> </w:t>
      </w:r>
      <w:r w:rsidR="001701D1" w:rsidRPr="00FF4EB8">
        <w:rPr>
          <w:rFonts w:ascii="Palatino Linotype" w:eastAsia="Times New Roman" w:hAnsi="Palatino Linotype" w:cs="Times New Roman"/>
          <w:b/>
          <w:bCs/>
          <w:color w:val="000000"/>
          <w:lang w:val="kk-KZ"/>
        </w:rPr>
        <w:t>С</w:t>
      </w:r>
      <w:r w:rsidR="001701D1">
        <w:rPr>
          <w:rFonts w:ascii="Palatino Linotype" w:eastAsia="Times New Roman" w:hAnsi="Palatino Linotype" w:cs="Times New Roman"/>
          <w:b/>
          <w:bCs/>
          <w:color w:val="000000"/>
          <w:lang w:val="kk-KZ"/>
        </w:rPr>
        <w:t xml:space="preserve">ауле </w:t>
      </w:r>
      <w:r w:rsidR="001701D1" w:rsidRPr="00FF4EB8">
        <w:rPr>
          <w:rFonts w:ascii="Palatino Linotype" w:eastAsia="Times New Roman" w:hAnsi="Palatino Linotype" w:cs="Times New Roman"/>
          <w:b/>
          <w:bCs/>
          <w:color w:val="000000"/>
          <w:lang w:val="kk-KZ"/>
        </w:rPr>
        <w:t>К</w:t>
      </w:r>
      <w:r w:rsidR="001701D1">
        <w:rPr>
          <w:rFonts w:ascii="Palatino Linotype" w:eastAsia="Times New Roman" w:hAnsi="Palatino Linotype" w:cs="Times New Roman"/>
          <w:b/>
          <w:bCs/>
          <w:color w:val="000000"/>
          <w:lang w:val="kk-KZ"/>
        </w:rPr>
        <w:t>асымовна</w:t>
      </w:r>
      <w:r w:rsidR="001701D1" w:rsidRPr="00FF4EB8">
        <w:rPr>
          <w:rFonts w:ascii="Palatino Linotype" w:eastAsia="Times New Roman" w:hAnsi="Palatino Linotype" w:cs="Times New Roman"/>
          <w:color w:val="000000"/>
          <w:lang w:val="kk-KZ"/>
        </w:rPr>
        <w:t xml:space="preserve"> </w:t>
      </w:r>
      <w:r w:rsidRPr="00FF4EB8">
        <w:rPr>
          <w:rFonts w:ascii="Palatino Linotype" w:eastAsia="Times New Roman" w:hAnsi="Palatino Linotype" w:cs="Times New Roman"/>
          <w:color w:val="000000"/>
        </w:rPr>
        <w:t>– автор для корреспонденции, кандидат экономических наук, профессор</w:t>
      </w:r>
      <w:r w:rsidR="00BD22EB" w:rsidRPr="00FF4EB8">
        <w:rPr>
          <w:rFonts w:ascii="Palatino Linotype" w:eastAsia="Times New Roman" w:hAnsi="Palatino Linotype" w:cs="Times New Roman"/>
          <w:color w:val="000000"/>
        </w:rPr>
        <w:t>,</w:t>
      </w:r>
      <w:r w:rsidRPr="00FF4EB8">
        <w:rPr>
          <w:rFonts w:ascii="Palatino Linotype" w:eastAsia="Times New Roman" w:hAnsi="Palatino Linotype" w:cs="Times New Roman"/>
          <w:color w:val="000000"/>
        </w:rPr>
        <w:t xml:space="preserve"> </w:t>
      </w:r>
      <w:r w:rsidR="009D7A3A" w:rsidRPr="009D7A3A">
        <w:rPr>
          <w:rFonts w:ascii="Palatino Linotype" w:eastAsia="Times New Roman" w:hAnsi="Palatino Linotype" w:cs="Times New Roman"/>
          <w:color w:val="000000"/>
        </w:rPr>
        <w:t xml:space="preserve">Евразийский национальный университет имени </w:t>
      </w:r>
      <w:proofErr w:type="spellStart"/>
      <w:r w:rsidR="009D7A3A" w:rsidRPr="009D7A3A">
        <w:rPr>
          <w:rFonts w:ascii="Palatino Linotype" w:eastAsia="Times New Roman" w:hAnsi="Palatino Linotype" w:cs="Times New Roman"/>
          <w:color w:val="000000"/>
        </w:rPr>
        <w:t>Л.Н.Гумилева</w:t>
      </w:r>
      <w:proofErr w:type="spellEnd"/>
      <w:r w:rsidR="009D7A3A" w:rsidRPr="009D7A3A">
        <w:rPr>
          <w:rFonts w:ascii="Palatino Linotype" w:eastAsia="Times New Roman" w:hAnsi="Palatino Linotype" w:cs="Times New Roman"/>
          <w:color w:val="000000"/>
        </w:rPr>
        <w:t>, Астана, Казахстан</w:t>
      </w:r>
      <w:r w:rsidR="00BD22EB" w:rsidRPr="00FF4EB8">
        <w:rPr>
          <w:rFonts w:ascii="Palatino Linotype" w:eastAsia="Times New Roman" w:hAnsi="Palatino Linotype" w:cs="Times New Roman"/>
          <w:color w:val="000000"/>
        </w:rPr>
        <w:t>.</w:t>
      </w:r>
      <w:r w:rsidRPr="00FF4EB8">
        <w:rPr>
          <w:rFonts w:ascii="Palatino Linotype" w:eastAsia="Times New Roman" w:hAnsi="Palatino Linotype" w:cs="Times New Roman"/>
          <w:color w:val="000000"/>
        </w:rPr>
        <w:t xml:space="preserve"> </w:t>
      </w:r>
      <w:r w:rsidR="00BD22EB" w:rsidRPr="00FF4EB8">
        <w:rPr>
          <w:rFonts w:ascii="Palatino Linotype" w:eastAsia="Times New Roman" w:hAnsi="Palatino Linotype" w:cs="Times New Roman"/>
          <w:color w:val="000000"/>
        </w:rPr>
        <w:t>ORCID: 0000-0000-0000-0000.</w:t>
      </w:r>
    </w:p>
    <w:p w14:paraId="789D5192" w14:textId="4826BA8D"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proofErr w:type="spellStart"/>
      <w:r w:rsidRPr="00FF4EB8">
        <w:rPr>
          <w:rFonts w:ascii="Palatino Linotype" w:eastAsia="Times New Roman" w:hAnsi="Palatino Linotype" w:cs="Times New Roman"/>
          <w:b/>
          <w:color w:val="000000"/>
          <w:sz w:val="24"/>
          <w:szCs w:val="24"/>
        </w:rPr>
        <w:t>Зейнолла</w:t>
      </w:r>
      <w:proofErr w:type="spellEnd"/>
      <w:r w:rsidRPr="00FF4EB8">
        <w:rPr>
          <w:rFonts w:ascii="Palatino Linotype" w:eastAsia="Times New Roman" w:hAnsi="Palatino Linotype" w:cs="Times New Roman"/>
          <w:b/>
          <w:color w:val="000000"/>
          <w:sz w:val="24"/>
          <w:szCs w:val="24"/>
        </w:rPr>
        <w:t xml:space="preserve"> </w:t>
      </w:r>
      <w:r w:rsidR="00D3621E">
        <w:rPr>
          <w:rFonts w:ascii="Palatino Linotype" w:eastAsia="Times New Roman" w:hAnsi="Palatino Linotype" w:cs="Times New Roman"/>
          <w:b/>
          <w:color w:val="000000"/>
          <w:sz w:val="24"/>
          <w:szCs w:val="24"/>
          <w:lang w:val="kk-KZ"/>
        </w:rPr>
        <w:t>Анар Жуматай</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rPr>
        <w:t>–</w:t>
      </w:r>
      <w:r w:rsidRPr="00FF4EB8">
        <w:rPr>
          <w:rFonts w:ascii="Palatino Linotype" w:eastAsia="Times New Roman" w:hAnsi="Palatino Linotype" w:cs="Times New Roman"/>
          <w:b/>
          <w:color w:val="000000"/>
          <w:sz w:val="24"/>
          <w:szCs w:val="24"/>
        </w:rPr>
        <w:t xml:space="preserve"> </w:t>
      </w:r>
      <w:r w:rsidR="00D3621E" w:rsidRPr="00FF4EB8">
        <w:rPr>
          <w:rFonts w:ascii="Palatino Linotype" w:eastAsia="Times New Roman" w:hAnsi="Palatino Linotype" w:cs="Times New Roman"/>
          <w:color w:val="000000"/>
          <w:sz w:val="24"/>
          <w:szCs w:val="24"/>
          <w:lang w:val="kk-KZ"/>
        </w:rPr>
        <w:t>PhD</w:t>
      </w:r>
      <w:r w:rsidR="00D3621E">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rPr>
        <w:t>, Казахстанско-Немецкий университет, Алматы, Казахстан</w:t>
      </w:r>
      <w:r w:rsidR="00BD22EB" w:rsidRPr="00FF4EB8">
        <w:rPr>
          <w:rFonts w:ascii="Palatino Linotype" w:eastAsia="Times New Roman" w:hAnsi="Palatino Linotype" w:cs="Times New Roman"/>
          <w:color w:val="000000"/>
          <w:sz w:val="24"/>
          <w:szCs w:val="24"/>
        </w:rPr>
        <w:t>.</w:t>
      </w:r>
      <w:r w:rsidR="00BD22EB" w:rsidRPr="00FF4EB8">
        <w:rPr>
          <w:rFonts w:ascii="Palatino Linotype" w:hAnsi="Palatino Linotype" w:cs="Times New Roman"/>
          <w:sz w:val="24"/>
          <w:szCs w:val="24"/>
        </w:rPr>
        <w:t xml:space="preserve"> </w:t>
      </w:r>
      <w:r w:rsidR="00D3621E" w:rsidRPr="001701D1">
        <w:rPr>
          <w:rFonts w:ascii="Palatino Linotype" w:eastAsia="Times New Roman" w:hAnsi="Palatino Linotype" w:cs="Times New Roman"/>
          <w:color w:val="000000"/>
          <w:sz w:val="24"/>
          <w:szCs w:val="24"/>
          <w:lang w:val="kk-KZ"/>
        </w:rPr>
        <w:t xml:space="preserve">E-mail: </w:t>
      </w:r>
      <w:r>
        <w:fldChar w:fldCharType="begin"/>
      </w:r>
      <w:r w:rsidRPr="00617EED">
        <w:rPr>
          <w:lang w:val="en-US"/>
        </w:rPr>
        <w:instrText>HYPERLINK "mailto:zeinolla@mail.ru"</w:instrText>
      </w:r>
      <w:r>
        <w:fldChar w:fldCharType="separate"/>
      </w:r>
      <w:r w:rsidR="00D3621E" w:rsidRPr="0011340F">
        <w:rPr>
          <w:rStyle w:val="a8"/>
          <w:rFonts w:ascii="Palatino Linotype" w:eastAsia="Times New Roman" w:hAnsi="Palatino Linotype" w:cs="Times New Roman"/>
          <w:sz w:val="24"/>
          <w:szCs w:val="24"/>
          <w:lang w:val="en-US"/>
        </w:rPr>
        <w:t>zeinolla</w:t>
      </w:r>
      <w:r w:rsidR="00D3621E" w:rsidRPr="0011340F">
        <w:rPr>
          <w:rStyle w:val="a8"/>
          <w:rFonts w:ascii="Palatino Linotype" w:eastAsia="Times New Roman" w:hAnsi="Palatino Linotype" w:cs="Times New Roman"/>
          <w:sz w:val="24"/>
          <w:szCs w:val="24"/>
          <w:lang w:val="kk-KZ"/>
        </w:rPr>
        <w:t>@mail.ru</w:t>
      </w:r>
      <w:r>
        <w:rPr>
          <w:rStyle w:val="a8"/>
          <w:rFonts w:ascii="Palatino Linotype" w:eastAsia="Times New Roman" w:hAnsi="Palatino Linotype" w:cs="Times New Roman"/>
          <w:sz w:val="24"/>
          <w:szCs w:val="24"/>
          <w:lang w:val="kk-KZ"/>
        </w:rPr>
        <w:fldChar w:fldCharType="end"/>
      </w:r>
      <w:r w:rsidR="00D3621E" w:rsidRPr="001701D1">
        <w:rPr>
          <w:rFonts w:ascii="Palatino Linotype" w:eastAsia="Times New Roman" w:hAnsi="Palatino Linotype" w:cs="Times New Roman"/>
          <w:color w:val="000000"/>
          <w:sz w:val="24"/>
          <w:szCs w:val="24"/>
          <w:lang w:val="kk-KZ"/>
        </w:rPr>
        <w:t xml:space="preserve">, </w:t>
      </w:r>
      <w:r w:rsidR="00BD22EB" w:rsidRPr="00FF4EB8">
        <w:rPr>
          <w:rFonts w:ascii="Palatino Linotype" w:eastAsia="Times New Roman" w:hAnsi="Palatino Linotype" w:cs="Times New Roman"/>
          <w:color w:val="000000"/>
          <w:sz w:val="24"/>
          <w:szCs w:val="24"/>
          <w:lang w:val="en-US"/>
        </w:rPr>
        <w:t>ORCID: 0000-0000-0000-0000.</w:t>
      </w:r>
    </w:p>
    <w:p w14:paraId="464F4686" w14:textId="77777777"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color w:val="000000"/>
          <w:sz w:val="24"/>
          <w:szCs w:val="24"/>
          <w:lang w:val="en-US"/>
        </w:rPr>
        <w:t xml:space="preserve"> </w:t>
      </w:r>
    </w:p>
    <w:p w14:paraId="6A515F83" w14:textId="309D21DA"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proofErr w:type="spellStart"/>
      <w:r w:rsidRPr="00FF4EB8">
        <w:rPr>
          <w:rFonts w:ascii="Palatino Linotype" w:eastAsia="Times New Roman" w:hAnsi="Palatino Linotype" w:cs="Times New Roman"/>
          <w:b/>
          <w:color w:val="000000"/>
          <w:sz w:val="24"/>
          <w:szCs w:val="24"/>
          <w:lang w:val="en-US"/>
        </w:rPr>
        <w:t>Iskendirova</w:t>
      </w:r>
      <w:proofErr w:type="spellEnd"/>
      <w:r w:rsidRPr="00FF4EB8">
        <w:rPr>
          <w:rFonts w:ascii="Palatino Linotype" w:eastAsia="Times New Roman" w:hAnsi="Palatino Linotype" w:cs="Times New Roman"/>
          <w:b/>
          <w:color w:val="000000"/>
          <w:sz w:val="24"/>
          <w:szCs w:val="24"/>
          <w:lang w:val="en-US"/>
        </w:rPr>
        <w:t xml:space="preserve"> </w:t>
      </w:r>
      <w:r w:rsidR="001701D1" w:rsidRPr="001701D1">
        <w:rPr>
          <w:rFonts w:ascii="Palatino Linotype" w:eastAsia="Times New Roman" w:hAnsi="Palatino Linotype" w:cs="Times New Roman"/>
          <w:b/>
          <w:color w:val="000000"/>
          <w:sz w:val="24"/>
          <w:szCs w:val="24"/>
          <w:lang w:val="en-US"/>
        </w:rPr>
        <w:t xml:space="preserve">Saule </w:t>
      </w:r>
      <w:proofErr w:type="spellStart"/>
      <w:r w:rsidR="001701D1" w:rsidRPr="001701D1">
        <w:rPr>
          <w:rFonts w:ascii="Palatino Linotype" w:eastAsia="Times New Roman" w:hAnsi="Palatino Linotype" w:cs="Times New Roman"/>
          <w:b/>
          <w:color w:val="000000"/>
          <w:sz w:val="24"/>
          <w:szCs w:val="24"/>
          <w:lang w:val="en-US"/>
        </w:rPr>
        <w:t>Kasymovna</w:t>
      </w:r>
      <w:proofErr w:type="spellEnd"/>
      <w:r w:rsidR="001701D1" w:rsidRPr="001701D1">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 xml:space="preserve">– corresponding author, </w:t>
      </w:r>
      <w:r w:rsidR="00BD22EB" w:rsidRPr="00FF4EB8">
        <w:rPr>
          <w:rFonts w:ascii="Palatino Linotype" w:eastAsia="Times New Roman" w:hAnsi="Palatino Linotype" w:cs="Times New Roman"/>
          <w:color w:val="000000"/>
          <w:sz w:val="24"/>
          <w:szCs w:val="24"/>
          <w:lang w:val="en-US"/>
        </w:rPr>
        <w:t xml:space="preserve">Candidate of </w:t>
      </w:r>
      <w:r w:rsidR="001701D1">
        <w:rPr>
          <w:rFonts w:ascii="Palatino Linotype" w:eastAsia="Times New Roman" w:hAnsi="Palatino Linotype" w:cs="Times New Roman"/>
          <w:color w:val="000000"/>
          <w:sz w:val="24"/>
          <w:szCs w:val="24"/>
          <w:lang w:val="en-US"/>
        </w:rPr>
        <w:t>Philology</w:t>
      </w:r>
      <w:r w:rsidRPr="00FF4EB8">
        <w:rPr>
          <w:rFonts w:ascii="Palatino Linotype" w:eastAsia="Times New Roman" w:hAnsi="Palatino Linotype" w:cs="Times New Roman"/>
          <w:color w:val="000000"/>
          <w:sz w:val="24"/>
          <w:szCs w:val="24"/>
          <w:lang w:val="en-US"/>
        </w:rPr>
        <w:t>, Professor</w:t>
      </w:r>
      <w:r w:rsidR="00BD22EB" w:rsidRPr="00FF4EB8">
        <w:rPr>
          <w:rFonts w:ascii="Palatino Linotype" w:eastAsia="Times New Roman" w:hAnsi="Palatino Linotype" w:cs="Times New Roman"/>
          <w:color w:val="000000"/>
          <w:sz w:val="24"/>
          <w:szCs w:val="24"/>
          <w:lang w:val="en-US"/>
        </w:rPr>
        <w:t>,</w:t>
      </w:r>
      <w:r w:rsidRPr="00FF4EB8">
        <w:rPr>
          <w:rFonts w:ascii="Palatino Linotype" w:eastAsia="Times New Roman" w:hAnsi="Palatino Linotype" w:cs="Times New Roman"/>
          <w:color w:val="000000"/>
          <w:sz w:val="24"/>
          <w:szCs w:val="24"/>
          <w:lang w:val="en-US"/>
        </w:rPr>
        <w:t xml:space="preserve"> </w:t>
      </w:r>
      <w:proofErr w:type="spellStart"/>
      <w:r w:rsidR="00F376A4" w:rsidRPr="00F376A4">
        <w:rPr>
          <w:rFonts w:ascii="Palatino Linotype" w:eastAsia="Times New Roman" w:hAnsi="Palatino Linotype" w:cs="Times New Roman"/>
          <w:color w:val="000000"/>
          <w:sz w:val="24"/>
          <w:szCs w:val="24"/>
          <w:lang w:val="en-US"/>
        </w:rPr>
        <w:t>L.N.Gumilyov</w:t>
      </w:r>
      <w:proofErr w:type="spellEnd"/>
      <w:r w:rsidR="00F376A4" w:rsidRPr="00F376A4">
        <w:rPr>
          <w:rFonts w:ascii="Palatino Linotype" w:eastAsia="Times New Roman" w:hAnsi="Palatino Linotype" w:cs="Times New Roman"/>
          <w:color w:val="000000"/>
          <w:sz w:val="24"/>
          <w:szCs w:val="24"/>
          <w:lang w:val="en-US"/>
        </w:rPr>
        <w:t xml:space="preserve"> Eurasian National University, Astana, </w:t>
      </w:r>
      <w:r w:rsidRPr="00FF4EB8">
        <w:rPr>
          <w:rFonts w:ascii="Palatino Linotype" w:eastAsia="Times New Roman" w:hAnsi="Palatino Linotype" w:cs="Times New Roman"/>
          <w:color w:val="000000"/>
          <w:sz w:val="24"/>
          <w:szCs w:val="24"/>
          <w:lang w:val="en-US"/>
        </w:rPr>
        <w:t>Kazakhstan</w:t>
      </w:r>
      <w:r w:rsidR="00BD22EB" w:rsidRPr="00FF4EB8">
        <w:rPr>
          <w:rFonts w:ascii="Palatino Linotype" w:eastAsia="Times New Roman" w:hAnsi="Palatino Linotype" w:cs="Times New Roman"/>
          <w:color w:val="000000"/>
          <w:sz w:val="24"/>
          <w:szCs w:val="24"/>
          <w:lang w:val="en-US"/>
        </w:rPr>
        <w:t xml:space="preserve">. </w:t>
      </w:r>
      <w:r w:rsidR="00C77B05" w:rsidRPr="001701D1">
        <w:rPr>
          <w:rFonts w:ascii="Palatino Linotype" w:eastAsia="Times New Roman" w:hAnsi="Palatino Linotype" w:cs="Times New Roman"/>
          <w:color w:val="000000"/>
          <w:sz w:val="24"/>
          <w:szCs w:val="24"/>
          <w:lang w:val="kk-KZ"/>
        </w:rPr>
        <w:t xml:space="preserve">E-mail: </w:t>
      </w:r>
      <w:r>
        <w:fldChar w:fldCharType="begin"/>
      </w:r>
      <w:r w:rsidRPr="00617EED">
        <w:rPr>
          <w:lang w:val="en-US"/>
        </w:rPr>
        <w:instrText>HYPERLINK "mailto:isken@mail.ru"</w:instrText>
      </w:r>
      <w:r>
        <w:fldChar w:fldCharType="separate"/>
      </w:r>
      <w:r w:rsidR="00C77B05" w:rsidRPr="001701D1">
        <w:rPr>
          <w:rStyle w:val="a8"/>
          <w:rFonts w:ascii="Palatino Linotype" w:eastAsia="Times New Roman" w:hAnsi="Palatino Linotype" w:cs="Times New Roman"/>
          <w:sz w:val="24"/>
          <w:szCs w:val="24"/>
          <w:lang w:val="kk-KZ"/>
        </w:rPr>
        <w:t>isken@mail.ru</w:t>
      </w:r>
      <w:r>
        <w:rPr>
          <w:rStyle w:val="a8"/>
          <w:rFonts w:ascii="Palatino Linotype" w:eastAsia="Times New Roman" w:hAnsi="Palatino Linotype" w:cs="Times New Roman"/>
          <w:sz w:val="24"/>
          <w:szCs w:val="24"/>
          <w:lang w:val="kk-KZ"/>
        </w:rPr>
        <w:fldChar w:fldCharType="end"/>
      </w:r>
      <w:r w:rsidR="00C77B05" w:rsidRPr="001701D1">
        <w:rPr>
          <w:rFonts w:ascii="Palatino Linotype" w:eastAsia="Times New Roman" w:hAnsi="Palatino Linotype" w:cs="Times New Roman"/>
          <w:color w:val="000000"/>
          <w:sz w:val="24"/>
          <w:szCs w:val="24"/>
          <w:lang w:val="kk-KZ"/>
        </w:rPr>
        <w:t xml:space="preserve">, </w:t>
      </w:r>
      <w:r w:rsidR="00BD22EB" w:rsidRPr="00FF4EB8">
        <w:rPr>
          <w:rFonts w:ascii="Palatino Linotype" w:eastAsia="Times New Roman" w:hAnsi="Palatino Linotype" w:cs="Times New Roman"/>
          <w:color w:val="000000"/>
          <w:sz w:val="24"/>
          <w:szCs w:val="24"/>
          <w:lang w:val="en-US"/>
        </w:rPr>
        <w:t>ORCID: 0000-0000-0000-0000.</w:t>
      </w:r>
    </w:p>
    <w:p w14:paraId="25B173FD" w14:textId="04BF97DC" w:rsidR="00BD22EB"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proofErr w:type="spellStart"/>
      <w:r w:rsidRPr="00FF4EB8">
        <w:rPr>
          <w:rFonts w:ascii="Palatino Linotype" w:eastAsia="Times New Roman" w:hAnsi="Palatino Linotype" w:cs="Times New Roman"/>
          <w:b/>
          <w:color w:val="000000"/>
          <w:sz w:val="24"/>
          <w:szCs w:val="24"/>
          <w:lang w:val="en-US"/>
        </w:rPr>
        <w:t>Zeinolla</w:t>
      </w:r>
      <w:proofErr w:type="spellEnd"/>
      <w:r w:rsidRPr="00FF4EB8">
        <w:rPr>
          <w:rFonts w:ascii="Palatino Linotype" w:eastAsia="Times New Roman" w:hAnsi="Palatino Linotype" w:cs="Times New Roman"/>
          <w:b/>
          <w:color w:val="000000"/>
          <w:sz w:val="24"/>
          <w:szCs w:val="24"/>
          <w:lang w:val="en-US"/>
        </w:rPr>
        <w:t xml:space="preserve"> </w:t>
      </w:r>
      <w:r w:rsidR="00D3621E">
        <w:rPr>
          <w:rFonts w:ascii="Palatino Linotype" w:eastAsia="Times New Roman" w:hAnsi="Palatino Linotype" w:cs="Times New Roman"/>
          <w:b/>
          <w:color w:val="000000"/>
          <w:sz w:val="24"/>
          <w:szCs w:val="24"/>
          <w:lang w:val="en-US"/>
        </w:rPr>
        <w:t xml:space="preserve">Anar </w:t>
      </w:r>
      <w:proofErr w:type="spellStart"/>
      <w:r w:rsidRPr="00FF4EB8">
        <w:rPr>
          <w:rFonts w:ascii="Palatino Linotype" w:eastAsia="Times New Roman" w:hAnsi="Palatino Linotype" w:cs="Times New Roman"/>
          <w:b/>
          <w:color w:val="000000"/>
          <w:sz w:val="24"/>
          <w:szCs w:val="24"/>
          <w:lang w:val="en-US"/>
        </w:rPr>
        <w:t>Zh</w:t>
      </w:r>
      <w:r w:rsidR="00D3621E">
        <w:rPr>
          <w:rFonts w:ascii="Palatino Linotype" w:eastAsia="Times New Roman" w:hAnsi="Palatino Linotype" w:cs="Times New Roman"/>
          <w:b/>
          <w:color w:val="000000"/>
          <w:sz w:val="24"/>
          <w:szCs w:val="24"/>
          <w:lang w:val="en-US"/>
        </w:rPr>
        <w:t>umatay</w:t>
      </w:r>
      <w:proofErr w:type="spellEnd"/>
      <w:r w:rsidR="00D3621E">
        <w:rPr>
          <w:rFonts w:ascii="Palatino Linotype" w:eastAsia="Times New Roman" w:hAnsi="Palatino Linotype" w:cs="Times New Roman"/>
          <w:b/>
          <w:color w:val="000000"/>
          <w:sz w:val="24"/>
          <w:szCs w:val="24"/>
          <w:lang w:val="en-US"/>
        </w:rPr>
        <w:t xml:space="preserve"> </w:t>
      </w:r>
      <w:r w:rsidR="00BD22EB" w:rsidRPr="00FF4EB8">
        <w:rPr>
          <w:rFonts w:ascii="Palatino Linotype" w:eastAsia="Times New Roman" w:hAnsi="Palatino Linotype" w:cs="Times New Roman"/>
          <w:color w:val="000000"/>
          <w:sz w:val="24"/>
          <w:szCs w:val="24"/>
          <w:lang w:val="en-US"/>
        </w:rPr>
        <w:t>–</w:t>
      </w:r>
      <w:r w:rsidRPr="00FF4EB8">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PhD</w:t>
      </w:r>
      <w:r w:rsidR="00D3621E">
        <w:rPr>
          <w:rFonts w:ascii="Palatino Linotype" w:eastAsia="Times New Roman" w:hAnsi="Palatino Linotype" w:cs="Times New Roman"/>
          <w:color w:val="000000"/>
          <w:sz w:val="24"/>
          <w:szCs w:val="24"/>
          <w:lang w:val="en-US"/>
        </w:rPr>
        <w:t xml:space="preserve"> student</w:t>
      </w:r>
      <w:r w:rsidRPr="00FF4EB8">
        <w:rPr>
          <w:rFonts w:ascii="Palatino Linotype" w:eastAsia="Times New Roman" w:hAnsi="Palatino Linotype" w:cs="Times New Roman"/>
          <w:color w:val="000000"/>
          <w:sz w:val="24"/>
          <w:szCs w:val="24"/>
          <w:lang w:val="en-US"/>
        </w:rPr>
        <w:t>, German-Kazakh University, Almaty, Kazakhstan</w:t>
      </w:r>
      <w:r w:rsidR="00BD22EB" w:rsidRPr="00FF4EB8">
        <w:rPr>
          <w:rFonts w:ascii="Palatino Linotype" w:eastAsia="Times New Roman" w:hAnsi="Palatino Linotype" w:cs="Times New Roman"/>
          <w:color w:val="000000"/>
          <w:sz w:val="24"/>
          <w:szCs w:val="24"/>
          <w:lang w:val="en-US"/>
        </w:rPr>
        <w:t xml:space="preserve">. </w:t>
      </w:r>
      <w:r w:rsidR="00D3621E" w:rsidRPr="001701D1">
        <w:rPr>
          <w:rFonts w:ascii="Palatino Linotype" w:eastAsia="Times New Roman" w:hAnsi="Palatino Linotype" w:cs="Times New Roman"/>
          <w:color w:val="000000"/>
          <w:sz w:val="24"/>
          <w:szCs w:val="24"/>
          <w:lang w:val="kk-KZ"/>
        </w:rPr>
        <w:t xml:space="preserve">E-mail: </w:t>
      </w:r>
      <w:hyperlink r:id="rId19" w:history="1">
        <w:r w:rsidR="00D3621E" w:rsidRPr="0011340F">
          <w:rPr>
            <w:rStyle w:val="a8"/>
            <w:rFonts w:ascii="Palatino Linotype" w:eastAsia="Times New Roman" w:hAnsi="Palatino Linotype" w:cs="Times New Roman"/>
            <w:sz w:val="24"/>
            <w:szCs w:val="24"/>
            <w:lang w:val="en-US"/>
          </w:rPr>
          <w:t>zeinolla</w:t>
        </w:r>
        <w:r w:rsidR="00D3621E" w:rsidRPr="0011340F">
          <w:rPr>
            <w:rStyle w:val="a8"/>
            <w:rFonts w:ascii="Palatino Linotype" w:eastAsia="Times New Roman" w:hAnsi="Palatino Linotype" w:cs="Times New Roman"/>
            <w:sz w:val="24"/>
            <w:szCs w:val="24"/>
            <w:lang w:val="kk-KZ"/>
          </w:rPr>
          <w:t>@mail.ru</w:t>
        </w:r>
      </w:hyperlink>
      <w:r w:rsidR="00D3621E" w:rsidRPr="001701D1">
        <w:rPr>
          <w:rFonts w:ascii="Palatino Linotype" w:eastAsia="Times New Roman" w:hAnsi="Palatino Linotype" w:cs="Times New Roman"/>
          <w:color w:val="000000"/>
          <w:sz w:val="24"/>
          <w:szCs w:val="24"/>
          <w:lang w:val="kk-KZ"/>
        </w:rPr>
        <w:t xml:space="preserve">, </w:t>
      </w:r>
      <w:r w:rsidR="00BD22EB" w:rsidRPr="00D3621E">
        <w:rPr>
          <w:rFonts w:ascii="Palatino Linotype" w:eastAsia="Times New Roman" w:hAnsi="Palatino Linotype" w:cs="Times New Roman"/>
          <w:color w:val="000000"/>
          <w:sz w:val="24"/>
          <w:szCs w:val="24"/>
          <w:lang w:val="en-US"/>
        </w:rPr>
        <w:t>ORCID: 0000-0000-0000-0000.</w:t>
      </w:r>
    </w:p>
    <w:p w14:paraId="6EAD01D9" w14:textId="77777777" w:rsidR="001C470D" w:rsidRDefault="001C470D"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p>
    <w:p w14:paraId="1D782CE8" w14:textId="77777777" w:rsidR="001C470D" w:rsidRPr="001C470D" w:rsidRDefault="001C470D"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kk-KZ"/>
        </w:rPr>
      </w:pPr>
    </w:p>
    <w:bookmarkEnd w:id="34"/>
    <w:p w14:paraId="4ECA26D1" w14:textId="23BB6B48" w:rsidR="006338F1" w:rsidRPr="00FF4EB8" w:rsidRDefault="006338F1" w:rsidP="0065183B">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p>
    <w:bookmarkEnd w:id="0"/>
    <w:p w14:paraId="75F10641" w14:textId="3C3FEDED" w:rsidR="006338F1" w:rsidRPr="00FF4EB8" w:rsidRDefault="006338F1" w:rsidP="0065183B">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p>
    <w:sectPr w:rsidR="006338F1" w:rsidRPr="00FF4EB8">
      <w:footnotePr>
        <w:numFmt w:val="chicago"/>
      </w:footnotePr>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Автор" w:initials="A">
    <w:p w14:paraId="008CBE30" w14:textId="77777777" w:rsidR="009758A8" w:rsidRDefault="009758A8" w:rsidP="009E388A">
      <w:pPr>
        <w:pStyle w:val="af5"/>
      </w:pPr>
      <w:r>
        <w:rPr>
          <w:rStyle w:val="af4"/>
        </w:rPr>
        <w:annotationRef/>
      </w:r>
      <w:r>
        <w:rPr>
          <w:color w:val="000000"/>
          <w:lang w:val="kk-KZ"/>
        </w:rPr>
        <w:t xml:space="preserve">Мақала IMRAD құрылымы бойынша құрылады: кіріспе (міндеттер, мақсат, тарихы), </w:t>
      </w:r>
      <w:r>
        <w:rPr>
          <w:color w:val="000000"/>
        </w:rPr>
        <w:t>зерттеу</w:t>
      </w:r>
      <w:r>
        <w:rPr>
          <w:color w:val="000000"/>
          <w:lang w:val="kk-KZ"/>
        </w:rPr>
        <w:t xml:space="preserve"> әдістері, талқылау/нәтижелер, қорытынды. </w:t>
      </w:r>
    </w:p>
  </w:comment>
  <w:comment w:id="4" w:author="Автор" w:initials="A">
    <w:p w14:paraId="0E712FA6" w14:textId="77777777" w:rsidR="00617EED" w:rsidRDefault="00617EED" w:rsidP="003C0859">
      <w:pPr>
        <w:pStyle w:val="af5"/>
      </w:pPr>
      <w:r>
        <w:rPr>
          <w:rStyle w:val="af4"/>
        </w:rPr>
        <w:annotationRef/>
      </w:r>
      <w:r>
        <w:rPr>
          <w:lang w:val="kk-KZ"/>
        </w:rPr>
        <w:t>Мақала</w:t>
      </w:r>
      <w:r>
        <w:t xml:space="preserve"> </w:t>
      </w:r>
      <w:r>
        <w:rPr>
          <w:lang w:val="kk-KZ"/>
        </w:rPr>
        <w:t>түрі</w:t>
      </w:r>
      <w:r>
        <w:t xml:space="preserve"> </w:t>
      </w:r>
      <w:r>
        <w:rPr>
          <w:lang w:val="kk-KZ"/>
        </w:rPr>
        <w:t>көрсетіледі</w:t>
      </w:r>
      <w:r>
        <w:t xml:space="preserve">: </w:t>
      </w:r>
      <w:r>
        <w:rPr>
          <w:lang w:val="kk-KZ"/>
        </w:rPr>
        <w:t>ғылыми</w:t>
      </w:r>
      <w:r>
        <w:t xml:space="preserve"> </w:t>
      </w:r>
      <w:r>
        <w:rPr>
          <w:lang w:val="kk-KZ"/>
        </w:rPr>
        <w:t>мақала немесе шолу</w:t>
      </w:r>
      <w:r>
        <w:t xml:space="preserve"> </w:t>
      </w:r>
      <w:r>
        <w:rPr>
          <w:lang w:val="kk-KZ"/>
        </w:rPr>
        <w:t>мақаласы</w:t>
      </w:r>
    </w:p>
  </w:comment>
  <w:comment w:id="6" w:author="Автор" w:initials="A">
    <w:p w14:paraId="1A27D74E" w14:textId="03528A2F" w:rsidR="004F11DB" w:rsidRDefault="004F11DB" w:rsidP="004B3664">
      <w:pPr>
        <w:pStyle w:val="af5"/>
      </w:pPr>
      <w:r>
        <w:rPr>
          <w:rStyle w:val="af4"/>
        </w:rPr>
        <w:annotationRef/>
      </w:r>
      <w:r>
        <w:rPr>
          <w:lang w:val="kk-KZ"/>
        </w:rPr>
        <w:t>Хат-хабар үшін автор *</w:t>
      </w:r>
      <w:r>
        <w:t xml:space="preserve"> </w:t>
      </w:r>
      <w:r>
        <w:rPr>
          <w:lang w:val="kk-KZ"/>
        </w:rPr>
        <w:t>белгісімен белгіленіп, ескертпе (бет астында) ретінде көрсетіледі</w:t>
      </w:r>
    </w:p>
  </w:comment>
  <w:comment w:id="7" w:author="Автор" w:initials="A">
    <w:p w14:paraId="2D166F83" w14:textId="77777777" w:rsidR="005A43C2" w:rsidRDefault="000E77CA" w:rsidP="0000104E">
      <w:pPr>
        <w:pStyle w:val="af5"/>
      </w:pPr>
      <w:r>
        <w:rPr>
          <w:rStyle w:val="af4"/>
        </w:rPr>
        <w:annotationRef/>
      </w:r>
      <w:r w:rsidR="005A43C2">
        <w:rPr>
          <w:lang w:val="kk-KZ"/>
        </w:rPr>
        <w:t>Белгішеге</w:t>
      </w:r>
      <w:r w:rsidR="005A43C2">
        <w:t xml:space="preserve"> </w:t>
      </w:r>
      <w:r w:rsidR="005A43C2">
        <w:rPr>
          <w:lang w:val="kk-KZ"/>
        </w:rPr>
        <w:t>автордың</w:t>
      </w:r>
      <w:r w:rsidR="005A43C2">
        <w:t xml:space="preserve"> ORCID </w:t>
      </w:r>
      <w:r w:rsidR="005A43C2">
        <w:rPr>
          <w:lang w:val="kk-KZ"/>
        </w:rPr>
        <w:t>идентификаторына</w:t>
      </w:r>
      <w:r w:rsidR="005A43C2">
        <w:t xml:space="preserve"> </w:t>
      </w:r>
      <w:r w:rsidR="005A43C2">
        <w:rPr>
          <w:lang w:val="kk-KZ"/>
        </w:rPr>
        <w:t>сілтеме</w:t>
      </w:r>
      <w:r w:rsidR="005A43C2">
        <w:t xml:space="preserve"> </w:t>
      </w:r>
      <w:r w:rsidR="005A43C2">
        <w:rPr>
          <w:lang w:val="kk-KZ"/>
        </w:rPr>
        <w:t xml:space="preserve">енгізіледі, немесе мемлекет атауынан кейін ORCID: </w:t>
      </w:r>
      <w:hyperlink r:id="rId1" w:history="1">
        <w:r w:rsidR="005A43C2" w:rsidRPr="0000104E">
          <w:rPr>
            <w:rStyle w:val="a8"/>
            <w:lang w:val="kk-KZ"/>
          </w:rPr>
          <w:t>https://orcid.org/0000-0000-0000-0000</w:t>
        </w:r>
      </w:hyperlink>
      <w:r w:rsidR="005A43C2">
        <w:rPr>
          <w:lang w:val="kk-KZ"/>
        </w:rPr>
        <w:t xml:space="preserve">  үлгісімен беріледі</w:t>
      </w:r>
    </w:p>
  </w:comment>
  <w:comment w:id="9" w:author="Автор" w:initials="A">
    <w:p w14:paraId="4B3A2A4F" w14:textId="77777777" w:rsidR="009D7A3A" w:rsidRDefault="009D7A3A" w:rsidP="00335273">
      <w:pPr>
        <w:pStyle w:val="af5"/>
      </w:pPr>
      <w:r>
        <w:rPr>
          <w:rStyle w:val="af4"/>
        </w:rPr>
        <w:annotationRef/>
      </w:r>
      <w:r>
        <w:t xml:space="preserve">Эл.пошталардың сілтемесі белсенді болмау керек. </w:t>
      </w:r>
    </w:p>
  </w:comment>
  <w:comment w:id="2" w:author="Автор" w:initials="A">
    <w:p w14:paraId="31D61EAE" w14:textId="65A0F7A8" w:rsidR="002012EB" w:rsidRDefault="000036EE">
      <w:pPr>
        <w:pStyle w:val="af5"/>
      </w:pPr>
      <w:r>
        <w:rPr>
          <w:rStyle w:val="af4"/>
        </w:rPr>
        <w:annotationRef/>
      </w:r>
      <w:r w:rsidR="002012EB">
        <w:rPr>
          <w:color w:val="FF0000"/>
          <w:lang w:val="kk-KZ"/>
        </w:rPr>
        <w:t xml:space="preserve">ХҒТАР </w:t>
      </w:r>
      <w:r w:rsidR="002012EB">
        <w:rPr>
          <w:color w:val="FF0000"/>
        </w:rPr>
        <w:t>через</w:t>
      </w:r>
      <w:r w:rsidR="002012EB">
        <w:rPr>
          <w:color w:val="FF0000"/>
          <w:lang w:val="kk-KZ"/>
        </w:rPr>
        <w:t xml:space="preserve">  </w:t>
      </w:r>
      <w:r w:rsidR="002012EB">
        <w:rPr>
          <w:color w:val="FF0000"/>
        </w:rPr>
        <w:t>grnti.ru</w:t>
      </w:r>
      <w:r w:rsidR="002012EB">
        <w:rPr>
          <w:color w:val="FF0000"/>
          <w:lang w:val="kk-KZ"/>
        </w:rPr>
        <w:t xml:space="preserve"> сайтынан алынады. </w:t>
      </w:r>
    </w:p>
    <w:p w14:paraId="009C6DFB" w14:textId="77777777" w:rsidR="002012EB" w:rsidRDefault="002012EB" w:rsidP="00E7543F">
      <w:pPr>
        <w:pStyle w:val="af5"/>
      </w:pPr>
      <w:r>
        <w:rPr>
          <w:color w:val="000000"/>
          <w:lang w:val="kk-KZ"/>
        </w:rPr>
        <w:t>Бет - А4, кітап бағыты, барлық</w:t>
      </w:r>
      <w:r>
        <w:rPr>
          <w:color w:val="000000"/>
        </w:rPr>
        <w:t xml:space="preserve"> жа</w:t>
      </w:r>
      <w:r>
        <w:rPr>
          <w:color w:val="000000"/>
          <w:lang w:val="kk-KZ"/>
        </w:rPr>
        <w:t>ғынан</w:t>
      </w:r>
      <w:r>
        <w:rPr>
          <w:color w:val="000000"/>
        </w:rPr>
        <w:t xml:space="preserve"> шеттер</w:t>
      </w:r>
      <w:r>
        <w:rPr>
          <w:color w:val="000000"/>
          <w:lang w:val="kk-KZ"/>
        </w:rPr>
        <w:t xml:space="preserve"> - 20 </w:t>
      </w:r>
      <w:r>
        <w:rPr>
          <w:color w:val="000000"/>
        </w:rPr>
        <w:t>мм</w:t>
      </w:r>
      <w:r>
        <w:rPr>
          <w:color w:val="000000"/>
          <w:lang w:val="kk-KZ"/>
        </w:rPr>
        <w:t xml:space="preserve">, қаріп: </w:t>
      </w:r>
      <w:r>
        <w:rPr>
          <w:i/>
          <w:iCs/>
          <w:color w:val="4F4F4F"/>
          <w:highlight w:val="white"/>
        </w:rPr>
        <w:t>Palatino Linotype</w:t>
      </w:r>
      <w:r>
        <w:rPr>
          <w:color w:val="000000"/>
          <w:lang w:val="kk-KZ"/>
        </w:rPr>
        <w:t>, өлшемі –</w:t>
      </w:r>
      <w:r>
        <w:rPr>
          <w:color w:val="000000"/>
        </w:rPr>
        <w:t xml:space="preserve"> 12, 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w:t>
      </w:r>
      <w:r>
        <w:rPr>
          <w:color w:val="000000"/>
        </w:rPr>
        <w:t>0</w:t>
      </w:r>
      <w:r>
        <w:rPr>
          <w:color w:val="000000"/>
          <w:lang w:val="kk-KZ"/>
        </w:rPr>
        <w:t xml:space="preserve"> </w:t>
      </w:r>
      <w:r>
        <w:rPr>
          <w:color w:val="000000"/>
        </w:rPr>
        <w:t>см</w:t>
      </w:r>
      <w:r>
        <w:rPr>
          <w:color w:val="000000"/>
          <w:lang w:val="kk-KZ"/>
        </w:rPr>
        <w:t xml:space="preserve">, </w:t>
      </w:r>
      <w:r>
        <w:rPr>
          <w:color w:val="000000"/>
        </w:rPr>
        <w:t>ортасы бойынша</w:t>
      </w:r>
      <w:r>
        <w:rPr>
          <w:color w:val="000000"/>
          <w:lang w:val="kk-KZ"/>
        </w:rPr>
        <w:t xml:space="preserve"> </w:t>
      </w:r>
      <w:r>
        <w:rPr>
          <w:color w:val="000000"/>
        </w:rPr>
        <w:t>туралау</w:t>
      </w:r>
      <w:r>
        <w:rPr>
          <w:color w:val="000000"/>
          <w:lang w:val="kk-KZ"/>
        </w:rPr>
        <w:t>.</w:t>
      </w:r>
    </w:p>
  </w:comment>
  <w:comment w:id="12" w:author="Автор" w:initials="A">
    <w:p w14:paraId="498D7789" w14:textId="55B2F642" w:rsidR="000E77CA" w:rsidRDefault="009758A8" w:rsidP="00C3133B">
      <w:pPr>
        <w:pStyle w:val="af5"/>
      </w:pPr>
      <w:r>
        <w:rPr>
          <w:rStyle w:val="af4"/>
        </w:rPr>
        <w:annotationRef/>
      </w:r>
      <w:r w:rsidR="000E77CA">
        <w:rPr>
          <w:highlight w:val="white"/>
        </w:rPr>
        <w:t>Түйін сөздер 7 сөзден немесе сөз тіркестерінен көп емес</w:t>
      </w:r>
      <w:r w:rsidR="000E77CA">
        <w:rPr>
          <w:highlight w:val="white"/>
          <w:lang w:val="kk-KZ"/>
        </w:rPr>
        <w:t xml:space="preserve"> болу керек. Мақаланың негізгі мазмұнын көрсетуі, зерттеудің пәндік саласын анықтауы, мақала мәтінінде кездесуі керек. Түйін сөздер бір-бірінен үтірмен бөлінеді.</w:t>
      </w:r>
    </w:p>
  </w:comment>
  <w:comment w:id="11" w:author="Автор" w:initials="A">
    <w:p w14:paraId="4AA5AF40" w14:textId="77777777" w:rsidR="002012EB" w:rsidRDefault="002012EB" w:rsidP="00E14FAE">
      <w:pPr>
        <w:pStyle w:val="af5"/>
      </w:pPr>
      <w:r>
        <w:rPr>
          <w:rStyle w:val="af4"/>
        </w:rPr>
        <w:annotationRef/>
      </w:r>
      <w:r>
        <w:rPr>
          <w:color w:val="000000"/>
          <w:lang w:val="kk-KZ"/>
        </w:rPr>
        <w:t>қаріп</w:t>
      </w:r>
      <w:r>
        <w:t xml:space="preserve">: </w:t>
      </w:r>
      <w:r>
        <w:rPr>
          <w:i/>
          <w:iCs/>
          <w:color w:val="4F4F4F"/>
          <w:highlight w:val="white"/>
        </w:rPr>
        <w:t>Palatino Linotype</w:t>
      </w:r>
      <w:r>
        <w:t xml:space="preserve">, </w:t>
      </w:r>
      <w:r>
        <w:rPr>
          <w:color w:val="000000"/>
          <w:lang w:val="kk-KZ"/>
        </w:rPr>
        <w:t xml:space="preserve">өлшемі – 12, </w:t>
      </w:r>
      <w:r>
        <w:rPr>
          <w:color w:val="000000"/>
        </w:rPr>
        <w:t>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0 </w:t>
      </w:r>
      <w:r>
        <w:rPr>
          <w:color w:val="000000"/>
        </w:rPr>
        <w:t>см</w:t>
      </w:r>
      <w:r>
        <w:rPr>
          <w:color w:val="000000"/>
          <w:lang w:val="kk-KZ"/>
        </w:rPr>
        <w:t xml:space="preserve">, </w:t>
      </w:r>
      <w:r>
        <w:rPr>
          <w:color w:val="000000"/>
        </w:rPr>
        <w:t>ені</w:t>
      </w:r>
      <w:r>
        <w:rPr>
          <w:color w:val="000000"/>
          <w:lang w:val="kk-KZ"/>
        </w:rPr>
        <w:t xml:space="preserve"> </w:t>
      </w:r>
      <w:r>
        <w:rPr>
          <w:color w:val="000000"/>
        </w:rPr>
        <w:t>бойынша</w:t>
      </w:r>
      <w:r>
        <w:rPr>
          <w:color w:val="000000"/>
          <w:lang w:val="kk-KZ"/>
        </w:rPr>
        <w:t xml:space="preserve"> </w:t>
      </w:r>
      <w:r>
        <w:rPr>
          <w:color w:val="000000"/>
        </w:rPr>
        <w:t>туралау</w:t>
      </w:r>
    </w:p>
  </w:comment>
  <w:comment w:id="13" w:author="Автор" w:initials="A">
    <w:p w14:paraId="3287E19A" w14:textId="77777777" w:rsidR="002012EB" w:rsidRDefault="000036EE">
      <w:pPr>
        <w:pStyle w:val="af5"/>
      </w:pPr>
      <w:r>
        <w:rPr>
          <w:rStyle w:val="af4"/>
        </w:rPr>
        <w:annotationRef/>
      </w:r>
      <w:r w:rsidR="002012EB">
        <w:rPr>
          <w:color w:val="000000"/>
          <w:lang w:val="kk-KZ"/>
        </w:rPr>
        <w:t xml:space="preserve">Мақаланың </w:t>
      </w:r>
      <w:r w:rsidR="002012EB">
        <w:rPr>
          <w:color w:val="000000"/>
        </w:rPr>
        <w:t>к</w:t>
      </w:r>
      <w:r w:rsidR="002012EB">
        <w:rPr>
          <w:color w:val="000000"/>
          <w:lang w:val="kk-KZ"/>
        </w:rPr>
        <w:t xml:space="preserve">өлемі (атауын, авторлар туралы мәліметтерді, аңдатпаны, </w:t>
      </w:r>
      <w:r w:rsidR="002012EB">
        <w:rPr>
          <w:color w:val="000000"/>
        </w:rPr>
        <w:t>т</w:t>
      </w:r>
      <w:r w:rsidR="002012EB">
        <w:rPr>
          <w:color w:val="000000"/>
          <w:lang w:val="kk-KZ"/>
        </w:rPr>
        <w:t xml:space="preserve">үйін сөздерді, библиографиялық </w:t>
      </w:r>
      <w:r w:rsidR="002012EB">
        <w:rPr>
          <w:color w:val="000000"/>
        </w:rPr>
        <w:t>тізімді</w:t>
      </w:r>
      <w:r w:rsidR="002012EB">
        <w:rPr>
          <w:color w:val="000000"/>
          <w:lang w:val="kk-KZ"/>
        </w:rPr>
        <w:t xml:space="preserve"> </w:t>
      </w:r>
      <w:r w:rsidR="002012EB">
        <w:rPr>
          <w:color w:val="000000"/>
        </w:rPr>
        <w:t>есепке</w:t>
      </w:r>
      <w:r w:rsidR="002012EB">
        <w:rPr>
          <w:color w:val="000000"/>
          <w:lang w:val="kk-KZ"/>
        </w:rPr>
        <w:t xml:space="preserve"> </w:t>
      </w:r>
      <w:r w:rsidR="002012EB">
        <w:rPr>
          <w:color w:val="000000"/>
        </w:rPr>
        <w:t>алма</w:t>
      </w:r>
      <w:r w:rsidR="002012EB">
        <w:rPr>
          <w:color w:val="000000"/>
          <w:lang w:val="kk-KZ"/>
        </w:rPr>
        <w:t>ғанда) кемінде 2 000 сөзді құрауы және 5000 сөзден аспауы тиіс.</w:t>
      </w:r>
    </w:p>
    <w:p w14:paraId="21E69761" w14:textId="77777777" w:rsidR="002012EB" w:rsidRDefault="002012EB">
      <w:pPr>
        <w:pStyle w:val="af5"/>
      </w:pPr>
      <w:r>
        <w:rPr>
          <w:color w:val="000000"/>
          <w:lang w:val="kk-KZ"/>
        </w:rPr>
        <w:t>Параметрлер:</w:t>
      </w:r>
    </w:p>
    <w:p w14:paraId="2A62772E" w14:textId="77777777" w:rsidR="002012EB" w:rsidRDefault="002012EB" w:rsidP="00A333A4">
      <w:pPr>
        <w:pStyle w:val="af5"/>
      </w:pPr>
      <w:r>
        <w:rPr>
          <w:color w:val="000000"/>
          <w:lang w:val="kk-KZ"/>
        </w:rPr>
        <w:t xml:space="preserve">Бет - А4, кітап бағыты, барлық </w:t>
      </w:r>
      <w:r>
        <w:rPr>
          <w:color w:val="000000"/>
        </w:rPr>
        <w:t>жа</w:t>
      </w:r>
      <w:r>
        <w:rPr>
          <w:color w:val="000000"/>
          <w:lang w:val="kk-KZ"/>
        </w:rPr>
        <w:t xml:space="preserve">ғынан </w:t>
      </w:r>
      <w:r>
        <w:rPr>
          <w:color w:val="000000"/>
        </w:rPr>
        <w:t>шеттер</w:t>
      </w:r>
      <w:r>
        <w:rPr>
          <w:color w:val="000000"/>
          <w:lang w:val="kk-KZ"/>
        </w:rPr>
        <w:t xml:space="preserve"> - 20 </w:t>
      </w:r>
      <w:r>
        <w:rPr>
          <w:color w:val="000000"/>
        </w:rPr>
        <w:t>мм</w:t>
      </w:r>
      <w:r>
        <w:rPr>
          <w:color w:val="000000"/>
          <w:lang w:val="kk-KZ"/>
        </w:rPr>
        <w:t xml:space="preserve">, қаріп: </w:t>
      </w:r>
      <w:r>
        <w:rPr>
          <w:i/>
          <w:iCs/>
          <w:color w:val="4F4F4F"/>
          <w:highlight w:val="white"/>
        </w:rPr>
        <w:t>Palatino Linotype</w:t>
      </w:r>
      <w:r>
        <w:rPr>
          <w:color w:val="000000"/>
          <w:lang w:val="kk-KZ"/>
        </w:rPr>
        <w:t>, өлшемі – 1</w:t>
      </w:r>
      <w:r>
        <w:rPr>
          <w:color w:val="000000"/>
        </w:rPr>
        <w:t>2</w:t>
      </w:r>
      <w:r>
        <w:rPr>
          <w:color w:val="000000"/>
          <w:lang w:val="kk-KZ"/>
        </w:rPr>
        <w:t xml:space="preserve">, </w:t>
      </w:r>
      <w:r>
        <w:rPr>
          <w:color w:val="000000"/>
        </w:rPr>
        <w:t>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1,25 </w:t>
      </w:r>
      <w:r>
        <w:rPr>
          <w:color w:val="000000"/>
        </w:rPr>
        <w:t>см</w:t>
      </w:r>
      <w:r>
        <w:rPr>
          <w:color w:val="000000"/>
          <w:lang w:val="kk-KZ"/>
        </w:rPr>
        <w:t xml:space="preserve">, </w:t>
      </w:r>
      <w:r>
        <w:rPr>
          <w:color w:val="000000"/>
        </w:rPr>
        <w:t>ені</w:t>
      </w:r>
      <w:r>
        <w:rPr>
          <w:color w:val="000000"/>
          <w:lang w:val="kk-KZ"/>
        </w:rPr>
        <w:t xml:space="preserve"> </w:t>
      </w:r>
      <w:r>
        <w:rPr>
          <w:color w:val="000000"/>
        </w:rPr>
        <w:t>бойынша</w:t>
      </w:r>
      <w:r>
        <w:rPr>
          <w:color w:val="000000"/>
          <w:lang w:val="kk-KZ"/>
        </w:rPr>
        <w:t xml:space="preserve"> </w:t>
      </w:r>
      <w:r>
        <w:rPr>
          <w:color w:val="000000"/>
        </w:rPr>
        <w:t>туралау</w:t>
      </w:r>
      <w:r>
        <w:rPr>
          <w:color w:val="000000"/>
          <w:lang w:val="kk-KZ"/>
        </w:rPr>
        <w:t>.</w:t>
      </w:r>
    </w:p>
  </w:comment>
  <w:comment w:id="14" w:author="Автор" w:initials="A">
    <w:p w14:paraId="21ACC374" w14:textId="07C0E803" w:rsidR="005B61F4" w:rsidRDefault="00733BBB" w:rsidP="00C74783">
      <w:pPr>
        <w:pStyle w:val="af5"/>
      </w:pPr>
      <w:r>
        <w:rPr>
          <w:rStyle w:val="af4"/>
        </w:rPr>
        <w:annotationRef/>
      </w:r>
      <w:r w:rsidR="005B61F4">
        <w:rPr>
          <w:color w:val="000000"/>
          <w:lang w:val="kk-KZ"/>
        </w:rPr>
        <w:t xml:space="preserve">Библиографиялық </w:t>
      </w:r>
      <w:r w:rsidR="005B61F4">
        <w:rPr>
          <w:color w:val="000000"/>
        </w:rPr>
        <w:t>сілтемелерді</w:t>
      </w:r>
      <w:r w:rsidR="005B61F4">
        <w:rPr>
          <w:color w:val="000000"/>
          <w:lang w:val="kk-KZ"/>
        </w:rPr>
        <w:t xml:space="preserve"> </w:t>
      </w:r>
      <w:r w:rsidR="005B61F4">
        <w:rPr>
          <w:color w:val="000000"/>
        </w:rPr>
        <w:t>жобалау</w:t>
      </w:r>
      <w:r w:rsidR="005B61F4">
        <w:rPr>
          <w:color w:val="000000"/>
          <w:lang w:val="kk-KZ"/>
        </w:rPr>
        <w:t xml:space="preserve"> үшін – </w:t>
      </w:r>
      <w:r w:rsidR="005B61F4">
        <w:rPr>
          <w:b/>
          <w:bCs/>
          <w:color w:val="000000"/>
          <w:u w:val="single"/>
        </w:rPr>
        <w:t>Mendeley Reference Manager</w:t>
      </w:r>
      <w:r w:rsidR="005B61F4">
        <w:rPr>
          <w:color w:val="000000"/>
          <w:lang w:val="kk-KZ"/>
        </w:rPr>
        <w:t xml:space="preserve"> құралын пайдалану керек (ГОСТ стилі)</w:t>
      </w:r>
      <w:r w:rsidR="005B61F4">
        <w:rPr>
          <w:color w:val="000000"/>
          <w:lang w:val="kk-KZ"/>
        </w:rPr>
        <w:br/>
      </w:r>
      <w:r w:rsidR="005B61F4">
        <w:rPr>
          <w:lang w:val="kk-KZ"/>
        </w:rPr>
        <w:t>Қала атаулары толығымен жазылады</w:t>
      </w:r>
    </w:p>
  </w:comment>
  <w:comment w:id="15" w:author="Автор" w:initials="A">
    <w:p w14:paraId="75EE6C0F" w14:textId="03CB9EF5" w:rsidR="00733BBB" w:rsidRDefault="00733BBB" w:rsidP="00B053B7">
      <w:pPr>
        <w:pStyle w:val="af5"/>
      </w:pPr>
      <w:r>
        <w:rPr>
          <w:rStyle w:val="af4"/>
        </w:rPr>
        <w:annotationRef/>
      </w:r>
      <w:r>
        <w:rPr>
          <w:b/>
          <w:bCs/>
          <w:i/>
          <w:iCs/>
          <w:color w:val="FF0000"/>
        </w:rPr>
        <w:t>журнал</w:t>
      </w:r>
    </w:p>
  </w:comment>
  <w:comment w:id="16" w:author="Автор" w:initials="A">
    <w:p w14:paraId="09AF2B11" w14:textId="224BBCE3" w:rsidR="00733BBB" w:rsidRDefault="00733BBB" w:rsidP="004F6FED">
      <w:pPr>
        <w:pStyle w:val="af5"/>
      </w:pPr>
      <w:r>
        <w:rPr>
          <w:rStyle w:val="af4"/>
        </w:rPr>
        <w:annotationRef/>
      </w:r>
      <w:r>
        <w:rPr>
          <w:b/>
          <w:bCs/>
          <w:i/>
          <w:iCs/>
          <w:color w:val="FF0000"/>
          <w:lang w:val="kk-KZ"/>
        </w:rPr>
        <w:t xml:space="preserve">Электрондық </w:t>
      </w:r>
      <w:r>
        <w:rPr>
          <w:b/>
          <w:bCs/>
          <w:i/>
          <w:iCs/>
          <w:color w:val="FF0000"/>
        </w:rPr>
        <w:t>ресурс</w:t>
      </w:r>
    </w:p>
  </w:comment>
  <w:comment w:id="17" w:author="Автор" w:initials="A">
    <w:p w14:paraId="7EC83A0D" w14:textId="77777777" w:rsidR="00733BBB" w:rsidRDefault="00733BBB" w:rsidP="00D82ECA">
      <w:pPr>
        <w:pStyle w:val="af5"/>
      </w:pPr>
      <w:r>
        <w:rPr>
          <w:rStyle w:val="af4"/>
        </w:rPr>
        <w:annotationRef/>
      </w:r>
      <w:r>
        <w:rPr>
          <w:b/>
          <w:bCs/>
          <w:i/>
          <w:iCs/>
          <w:color w:val="FF0000"/>
          <w:lang w:val="kk-KZ"/>
        </w:rPr>
        <w:t>ағылшын тіліндегі журнал</w:t>
      </w:r>
    </w:p>
  </w:comment>
  <w:comment w:id="18" w:author="Автор" w:initials="A">
    <w:p w14:paraId="102C5370" w14:textId="77777777" w:rsidR="00A93979" w:rsidRDefault="00733BBB">
      <w:pPr>
        <w:pStyle w:val="af5"/>
      </w:pPr>
      <w:r>
        <w:rPr>
          <w:rStyle w:val="af4"/>
        </w:rPr>
        <w:annotationRef/>
      </w:r>
      <w:r w:rsidR="00A93979">
        <w:rPr>
          <w:b/>
          <w:bCs/>
          <w:i/>
          <w:iCs/>
          <w:color w:val="FF0000"/>
          <w:lang w:val="kk-KZ"/>
        </w:rPr>
        <w:t>кітап</w:t>
      </w:r>
    </w:p>
    <w:p w14:paraId="5999EDA7" w14:textId="77777777" w:rsidR="00A93979" w:rsidRDefault="00A93979" w:rsidP="00446C0C">
      <w:pPr>
        <w:pStyle w:val="af5"/>
      </w:pPr>
      <w:r>
        <w:rPr>
          <w:lang w:val="kk-KZ"/>
        </w:rPr>
        <w:t>Қала атаулары толығымен жазылады</w:t>
      </w:r>
    </w:p>
  </w:comment>
  <w:comment w:id="19" w:author="Автор" w:initials="A">
    <w:p w14:paraId="427775B5" w14:textId="2D1A6162" w:rsidR="00733BBB" w:rsidRDefault="00733BBB" w:rsidP="00686F2E">
      <w:pPr>
        <w:pStyle w:val="af5"/>
      </w:pPr>
      <w:r>
        <w:rPr>
          <w:rStyle w:val="af4"/>
        </w:rPr>
        <w:annotationRef/>
      </w:r>
      <w:r>
        <w:rPr>
          <w:b/>
          <w:bCs/>
          <w:i/>
          <w:iCs/>
          <w:color w:val="FF0000"/>
          <w:lang w:val="kk-KZ"/>
        </w:rPr>
        <w:t xml:space="preserve">заңнамалық </w:t>
      </w:r>
      <w:r>
        <w:rPr>
          <w:b/>
          <w:bCs/>
          <w:i/>
          <w:iCs/>
          <w:color w:val="FF0000"/>
        </w:rPr>
        <w:t>ж</w:t>
      </w:r>
      <w:r>
        <w:rPr>
          <w:b/>
          <w:bCs/>
          <w:i/>
          <w:iCs/>
          <w:color w:val="FF0000"/>
          <w:lang w:val="kk-KZ"/>
        </w:rPr>
        <w:t>әне нормативтік құжаттар</w:t>
      </w:r>
    </w:p>
  </w:comment>
  <w:comment w:id="20" w:author="Автор" w:initials="A">
    <w:p w14:paraId="2B7D91C3" w14:textId="77777777" w:rsidR="00733BBB" w:rsidRDefault="00733BBB" w:rsidP="00683D78">
      <w:pPr>
        <w:pStyle w:val="af5"/>
      </w:pPr>
      <w:r>
        <w:rPr>
          <w:rStyle w:val="af4"/>
        </w:rPr>
        <w:annotationRef/>
      </w:r>
      <w:r>
        <w:rPr>
          <w:b/>
          <w:bCs/>
          <w:i/>
          <w:iCs/>
          <w:color w:val="FF0000"/>
          <w:lang w:val="kk-KZ"/>
        </w:rPr>
        <w:t>энциклопедия</w:t>
      </w:r>
    </w:p>
  </w:comment>
  <w:comment w:id="21" w:author="Автор" w:initials="A">
    <w:p w14:paraId="4ABE8F88" w14:textId="77777777" w:rsidR="00733BBB" w:rsidRDefault="00733BBB" w:rsidP="00200F14">
      <w:pPr>
        <w:pStyle w:val="af5"/>
      </w:pPr>
      <w:r>
        <w:rPr>
          <w:rStyle w:val="af4"/>
        </w:rPr>
        <w:annotationRef/>
      </w:r>
      <w:r>
        <w:rPr>
          <w:b/>
          <w:bCs/>
          <w:i/>
          <w:iCs/>
          <w:color w:val="FF0000"/>
        </w:rPr>
        <w:t>Конференци</w:t>
      </w:r>
      <w:r>
        <w:rPr>
          <w:b/>
          <w:bCs/>
          <w:i/>
          <w:iCs/>
          <w:color w:val="FF0000"/>
          <w:lang w:val="kk-KZ"/>
        </w:rPr>
        <w:t>я материалдары</w:t>
      </w:r>
    </w:p>
  </w:comment>
  <w:comment w:id="22" w:author="Автор" w:initials="A">
    <w:p w14:paraId="2031387E" w14:textId="77777777" w:rsidR="00733BBB" w:rsidRDefault="00733BBB" w:rsidP="00CB36DB">
      <w:pPr>
        <w:pStyle w:val="af5"/>
      </w:pPr>
      <w:r>
        <w:rPr>
          <w:rStyle w:val="af4"/>
        </w:rPr>
        <w:annotationRef/>
      </w:r>
      <w:r>
        <w:rPr>
          <w:b/>
          <w:bCs/>
          <w:i/>
          <w:iCs/>
          <w:color w:val="FF0000"/>
          <w:lang w:val="kk-KZ"/>
        </w:rPr>
        <w:t>диссертация авторефераты</w:t>
      </w:r>
    </w:p>
  </w:comment>
  <w:comment w:id="23" w:author="Автор" w:initials="A">
    <w:p w14:paraId="4A7DBC2F" w14:textId="77777777" w:rsidR="000C1D8F" w:rsidRDefault="00211F2B" w:rsidP="003066ED">
      <w:pPr>
        <w:pStyle w:val="af5"/>
      </w:pPr>
      <w:r>
        <w:rPr>
          <w:rStyle w:val="af4"/>
        </w:rPr>
        <w:annotationRef/>
      </w:r>
      <w:r w:rsidR="000C1D8F">
        <w:rPr>
          <w:color w:val="000000"/>
          <w:lang w:val="kk-KZ"/>
        </w:rPr>
        <w:t xml:space="preserve">қаріп: </w:t>
      </w:r>
      <w:r w:rsidR="000C1D8F">
        <w:rPr>
          <w:i/>
          <w:iCs/>
          <w:color w:val="4F4F4F"/>
          <w:highlight w:val="white"/>
        </w:rPr>
        <w:t>Palatino Linotype</w:t>
      </w:r>
      <w:r w:rsidR="000C1D8F">
        <w:rPr>
          <w:color w:val="000000"/>
          <w:lang w:val="kk-KZ"/>
        </w:rPr>
        <w:t>, өлшемі –</w:t>
      </w:r>
      <w:r w:rsidR="000C1D8F">
        <w:rPr>
          <w:color w:val="000000"/>
        </w:rPr>
        <w:t xml:space="preserve"> 12, жоларалы</w:t>
      </w:r>
      <w:r w:rsidR="000C1D8F">
        <w:rPr>
          <w:color w:val="000000"/>
          <w:lang w:val="kk-KZ"/>
        </w:rPr>
        <w:t xml:space="preserve">қ </w:t>
      </w:r>
      <w:r w:rsidR="000C1D8F">
        <w:rPr>
          <w:color w:val="000000"/>
        </w:rPr>
        <w:t>интервал</w:t>
      </w:r>
      <w:r w:rsidR="000C1D8F">
        <w:rPr>
          <w:color w:val="000000"/>
          <w:lang w:val="kk-KZ"/>
        </w:rPr>
        <w:t xml:space="preserve"> – 1, </w:t>
      </w:r>
      <w:r w:rsidR="000C1D8F">
        <w:rPr>
          <w:color w:val="000000"/>
        </w:rPr>
        <w:t>«</w:t>
      </w:r>
      <w:r w:rsidR="000C1D8F">
        <w:rPr>
          <w:color w:val="000000"/>
          <w:lang w:val="kk-KZ"/>
        </w:rPr>
        <w:t xml:space="preserve">қызыл жол» шегінісі – </w:t>
      </w:r>
      <w:r w:rsidR="000C1D8F">
        <w:rPr>
          <w:color w:val="000000"/>
        </w:rPr>
        <w:t>0</w:t>
      </w:r>
      <w:r w:rsidR="000C1D8F">
        <w:rPr>
          <w:color w:val="000000"/>
          <w:lang w:val="kk-KZ"/>
        </w:rPr>
        <w:t xml:space="preserve"> </w:t>
      </w:r>
      <w:r w:rsidR="000C1D8F">
        <w:rPr>
          <w:color w:val="000000"/>
        </w:rPr>
        <w:t>см</w:t>
      </w:r>
      <w:r w:rsidR="000C1D8F">
        <w:rPr>
          <w:color w:val="000000"/>
          <w:lang w:val="kk-KZ"/>
        </w:rPr>
        <w:t xml:space="preserve">, </w:t>
      </w:r>
      <w:r w:rsidR="000C1D8F">
        <w:rPr>
          <w:color w:val="000000"/>
        </w:rPr>
        <w:t>ортасы бойынша</w:t>
      </w:r>
      <w:r w:rsidR="000C1D8F">
        <w:rPr>
          <w:color w:val="000000"/>
          <w:lang w:val="kk-KZ"/>
        </w:rPr>
        <w:t xml:space="preserve"> </w:t>
      </w:r>
      <w:r w:rsidR="000C1D8F">
        <w:rPr>
          <w:color w:val="000000"/>
        </w:rPr>
        <w:t>туралау</w:t>
      </w:r>
      <w:r w:rsidR="000C1D8F">
        <w:rPr>
          <w:color w:val="000000"/>
          <w:lang w:val="kk-KZ"/>
        </w:rPr>
        <w:t>.</w:t>
      </w:r>
    </w:p>
  </w:comment>
  <w:comment w:id="26" w:author="Автор" w:initials="A">
    <w:p w14:paraId="6A1A692D" w14:textId="77777777" w:rsidR="000C1D8F" w:rsidRDefault="009D7A3A" w:rsidP="00790999">
      <w:pPr>
        <w:pStyle w:val="af5"/>
      </w:pPr>
      <w:r>
        <w:rPr>
          <w:rStyle w:val="af4"/>
        </w:rPr>
        <w:annotationRef/>
      </w:r>
      <w:r w:rsidR="000C1D8F">
        <w:rPr>
          <w:color w:val="000000"/>
          <w:lang w:val="kk-KZ"/>
        </w:rPr>
        <w:t xml:space="preserve">қаріп: </w:t>
      </w:r>
      <w:r w:rsidR="000C1D8F">
        <w:rPr>
          <w:i/>
          <w:iCs/>
          <w:color w:val="4F4F4F"/>
          <w:highlight w:val="white"/>
        </w:rPr>
        <w:t>Palatino Linotype</w:t>
      </w:r>
      <w:r w:rsidR="000C1D8F">
        <w:rPr>
          <w:color w:val="000000"/>
          <w:lang w:val="kk-KZ"/>
        </w:rPr>
        <w:t>, өлшемі –</w:t>
      </w:r>
      <w:r w:rsidR="000C1D8F">
        <w:rPr>
          <w:color w:val="000000"/>
        </w:rPr>
        <w:t xml:space="preserve"> 12, жоларалы</w:t>
      </w:r>
      <w:r w:rsidR="000C1D8F">
        <w:rPr>
          <w:color w:val="000000"/>
          <w:lang w:val="kk-KZ"/>
        </w:rPr>
        <w:t xml:space="preserve">қ </w:t>
      </w:r>
      <w:r w:rsidR="000C1D8F">
        <w:rPr>
          <w:color w:val="000000"/>
        </w:rPr>
        <w:t>интервал</w:t>
      </w:r>
      <w:r w:rsidR="000C1D8F">
        <w:rPr>
          <w:color w:val="000000"/>
          <w:lang w:val="kk-KZ"/>
        </w:rPr>
        <w:t xml:space="preserve"> – 1, </w:t>
      </w:r>
      <w:r w:rsidR="000C1D8F">
        <w:rPr>
          <w:color w:val="000000"/>
        </w:rPr>
        <w:t>«</w:t>
      </w:r>
      <w:r w:rsidR="000C1D8F">
        <w:rPr>
          <w:color w:val="000000"/>
          <w:lang w:val="kk-KZ"/>
        </w:rPr>
        <w:t xml:space="preserve">қызыл жол» шегінісі – </w:t>
      </w:r>
      <w:r w:rsidR="000C1D8F">
        <w:rPr>
          <w:color w:val="000000"/>
        </w:rPr>
        <w:t>1,25</w:t>
      </w:r>
      <w:r w:rsidR="000C1D8F">
        <w:rPr>
          <w:color w:val="000000"/>
          <w:lang w:val="kk-KZ"/>
        </w:rPr>
        <w:t xml:space="preserve"> </w:t>
      </w:r>
      <w:r w:rsidR="000C1D8F">
        <w:rPr>
          <w:color w:val="000000"/>
        </w:rPr>
        <w:t>см</w:t>
      </w:r>
      <w:r w:rsidR="000C1D8F">
        <w:rPr>
          <w:color w:val="000000"/>
          <w:lang w:val="kk-KZ"/>
        </w:rPr>
        <w:t xml:space="preserve">, </w:t>
      </w:r>
      <w:r w:rsidR="000C1D8F">
        <w:rPr>
          <w:color w:val="000000"/>
        </w:rPr>
        <w:t>ені бойынша</w:t>
      </w:r>
      <w:r w:rsidR="000C1D8F">
        <w:rPr>
          <w:color w:val="000000"/>
          <w:lang w:val="kk-KZ"/>
        </w:rPr>
        <w:t xml:space="preserve"> </w:t>
      </w:r>
      <w:r w:rsidR="000C1D8F">
        <w:rPr>
          <w:color w:val="000000"/>
        </w:rPr>
        <w:t>туралау</w:t>
      </w:r>
      <w:r w:rsidR="000C1D8F">
        <w:rPr>
          <w:color w:val="000000"/>
          <w:lang w:val="kk-KZ"/>
        </w:rPr>
        <w:t>.</w:t>
      </w:r>
    </w:p>
  </w:comment>
  <w:comment w:id="27" w:author="Автор" w:initials="A">
    <w:p w14:paraId="19E71A66" w14:textId="43300D7B" w:rsidR="000C1D8F" w:rsidRDefault="00211F2B" w:rsidP="00D347AA">
      <w:pPr>
        <w:pStyle w:val="af5"/>
      </w:pPr>
      <w:r>
        <w:rPr>
          <w:rStyle w:val="af4"/>
        </w:rPr>
        <w:annotationRef/>
      </w:r>
      <w:r w:rsidR="000C1D8F">
        <w:rPr>
          <w:color w:val="000000"/>
          <w:lang w:val="kk-KZ"/>
        </w:rPr>
        <w:t xml:space="preserve">қаріп: </w:t>
      </w:r>
      <w:r w:rsidR="000C1D8F">
        <w:rPr>
          <w:i/>
          <w:iCs/>
          <w:color w:val="4F4F4F"/>
          <w:highlight w:val="white"/>
        </w:rPr>
        <w:t>Palatino Linotype</w:t>
      </w:r>
      <w:r w:rsidR="000C1D8F">
        <w:rPr>
          <w:color w:val="000000"/>
          <w:lang w:val="kk-KZ"/>
        </w:rPr>
        <w:t>, өлшемі –</w:t>
      </w:r>
      <w:r w:rsidR="000C1D8F">
        <w:rPr>
          <w:color w:val="000000"/>
        </w:rPr>
        <w:t xml:space="preserve"> 12, жоларалы</w:t>
      </w:r>
      <w:r w:rsidR="000C1D8F">
        <w:rPr>
          <w:color w:val="000000"/>
          <w:lang w:val="kk-KZ"/>
        </w:rPr>
        <w:t xml:space="preserve">қ </w:t>
      </w:r>
      <w:r w:rsidR="000C1D8F">
        <w:rPr>
          <w:color w:val="000000"/>
        </w:rPr>
        <w:t>интервал</w:t>
      </w:r>
      <w:r w:rsidR="000C1D8F">
        <w:rPr>
          <w:color w:val="000000"/>
          <w:lang w:val="kk-KZ"/>
        </w:rPr>
        <w:t xml:space="preserve"> – 1, </w:t>
      </w:r>
      <w:r w:rsidR="000C1D8F">
        <w:rPr>
          <w:color w:val="000000"/>
        </w:rPr>
        <w:t>«</w:t>
      </w:r>
      <w:r w:rsidR="000C1D8F">
        <w:rPr>
          <w:color w:val="000000"/>
          <w:lang w:val="kk-KZ"/>
        </w:rPr>
        <w:t xml:space="preserve">қызыл жол» шегінісі – </w:t>
      </w:r>
      <w:r w:rsidR="000C1D8F">
        <w:rPr>
          <w:color w:val="000000"/>
        </w:rPr>
        <w:t>0</w:t>
      </w:r>
      <w:r w:rsidR="000C1D8F">
        <w:rPr>
          <w:color w:val="000000"/>
          <w:lang w:val="kk-KZ"/>
        </w:rPr>
        <w:t xml:space="preserve"> </w:t>
      </w:r>
      <w:r w:rsidR="000C1D8F">
        <w:rPr>
          <w:color w:val="000000"/>
        </w:rPr>
        <w:t>см</w:t>
      </w:r>
      <w:r w:rsidR="000C1D8F">
        <w:rPr>
          <w:color w:val="000000"/>
          <w:lang w:val="kk-KZ"/>
        </w:rPr>
        <w:t xml:space="preserve">, </w:t>
      </w:r>
      <w:r w:rsidR="000C1D8F">
        <w:rPr>
          <w:color w:val="000000"/>
        </w:rPr>
        <w:t>ортасы бойынша</w:t>
      </w:r>
      <w:r w:rsidR="000C1D8F">
        <w:rPr>
          <w:color w:val="000000"/>
          <w:lang w:val="kk-KZ"/>
        </w:rPr>
        <w:t xml:space="preserve"> </w:t>
      </w:r>
      <w:r w:rsidR="000C1D8F">
        <w:rPr>
          <w:color w:val="000000"/>
        </w:rPr>
        <w:t>туралау</w:t>
      </w:r>
      <w:r w:rsidR="000C1D8F">
        <w:rPr>
          <w:color w:val="000000"/>
          <w:lang w:val="kk-KZ"/>
        </w:rPr>
        <w:t>.</w:t>
      </w:r>
    </w:p>
  </w:comment>
  <w:comment w:id="29" w:author="Автор" w:initials="A">
    <w:p w14:paraId="32D5E38D" w14:textId="77777777" w:rsidR="000C1D8F" w:rsidRDefault="009D7A3A">
      <w:pPr>
        <w:pStyle w:val="af5"/>
      </w:pPr>
      <w:r>
        <w:rPr>
          <w:rStyle w:val="af4"/>
        </w:rPr>
        <w:annotationRef/>
      </w:r>
      <w:r w:rsidR="000C1D8F">
        <w:rPr>
          <w:color w:val="000000"/>
          <w:lang w:val="kk-KZ"/>
        </w:rPr>
        <w:t xml:space="preserve">қаріп: </w:t>
      </w:r>
      <w:r w:rsidR="000C1D8F">
        <w:rPr>
          <w:i/>
          <w:iCs/>
          <w:color w:val="4F4F4F"/>
          <w:highlight w:val="white"/>
        </w:rPr>
        <w:t>Palatino Linotype</w:t>
      </w:r>
      <w:r w:rsidR="000C1D8F">
        <w:rPr>
          <w:color w:val="000000"/>
          <w:lang w:val="kk-KZ"/>
        </w:rPr>
        <w:t>, өлшемі –</w:t>
      </w:r>
      <w:r w:rsidR="000C1D8F">
        <w:rPr>
          <w:color w:val="000000"/>
        </w:rPr>
        <w:t xml:space="preserve"> 12, </w:t>
      </w:r>
      <w:r w:rsidR="000C1D8F">
        <w:rPr>
          <w:color w:val="000000"/>
          <w:lang w:val="kk-KZ"/>
        </w:rPr>
        <w:t>жоларалық</w:t>
      </w:r>
      <w:r w:rsidR="000C1D8F">
        <w:rPr>
          <w:color w:val="000000"/>
        </w:rPr>
        <w:t xml:space="preserve"> интервал – 1, «</w:t>
      </w:r>
      <w:r w:rsidR="000C1D8F">
        <w:rPr>
          <w:color w:val="000000"/>
          <w:lang w:val="kk-KZ"/>
        </w:rPr>
        <w:t>қызыл жол» шегінісі –</w:t>
      </w:r>
      <w:r w:rsidR="000C1D8F">
        <w:rPr>
          <w:color w:val="000000"/>
        </w:rPr>
        <w:t xml:space="preserve"> 1,25</w:t>
      </w:r>
      <w:r w:rsidR="000C1D8F">
        <w:rPr>
          <w:color w:val="000000"/>
          <w:lang w:val="kk-KZ"/>
        </w:rPr>
        <w:t xml:space="preserve"> </w:t>
      </w:r>
      <w:r w:rsidR="000C1D8F">
        <w:rPr>
          <w:color w:val="000000"/>
        </w:rPr>
        <w:t>см, ені бойынша туралау.</w:t>
      </w:r>
    </w:p>
    <w:p w14:paraId="1B3995B8" w14:textId="77777777" w:rsidR="000C1D8F" w:rsidRDefault="000C1D8F" w:rsidP="00162109">
      <w:pPr>
        <w:pStyle w:val="af5"/>
      </w:pPr>
    </w:p>
  </w:comment>
  <w:comment w:id="32" w:author="Автор" w:initials="A">
    <w:p w14:paraId="359DD19B" w14:textId="2CEB52A1" w:rsidR="001701D1" w:rsidRDefault="005B61F4" w:rsidP="00FC01FD">
      <w:pPr>
        <w:pStyle w:val="af5"/>
      </w:pPr>
      <w:r>
        <w:rPr>
          <w:rStyle w:val="af4"/>
        </w:rPr>
        <w:annotationRef/>
      </w:r>
      <w:r w:rsidR="001701D1">
        <w:rPr>
          <w:lang w:val="kk-KZ"/>
        </w:rPr>
        <w:t>Қала атаулары толығымен жазылады</w:t>
      </w:r>
      <w:r w:rsidR="001701D1">
        <w:t>. Ең алдымен жақшаның ішіне "баспаның атауы, қала атауы, жыл, беттер саны" ретімен жазылады.</w:t>
      </w:r>
    </w:p>
  </w:comment>
  <w:comment w:id="33" w:author="Автор" w:initials="A">
    <w:p w14:paraId="7E9A5AE8" w14:textId="77777777" w:rsidR="000C1D8F" w:rsidRDefault="00D3621E">
      <w:pPr>
        <w:pStyle w:val="af5"/>
      </w:pPr>
      <w:r>
        <w:rPr>
          <w:rStyle w:val="af4"/>
        </w:rPr>
        <w:annotationRef/>
      </w:r>
      <w:r w:rsidR="000C1D8F">
        <w:rPr>
          <w:color w:val="000000"/>
        </w:rPr>
        <w:t>«Reference»</w:t>
      </w:r>
      <w:r w:rsidR="000C1D8F">
        <w:rPr>
          <w:color w:val="000000"/>
          <w:lang w:val="kk-KZ"/>
        </w:rPr>
        <w:t xml:space="preserve"> </w:t>
      </w:r>
      <w:r w:rsidR="000C1D8F">
        <w:rPr>
          <w:color w:val="000000"/>
        </w:rPr>
        <w:t>б</w:t>
      </w:r>
      <w:r w:rsidR="000C1D8F">
        <w:rPr>
          <w:color w:val="000000"/>
          <w:lang w:val="kk-KZ"/>
        </w:rPr>
        <w:t>өлімінен кейін 3 тілде «авторлар туралы мәлімет» беріледі.</w:t>
      </w:r>
    </w:p>
    <w:p w14:paraId="1A9B83E6" w14:textId="77777777" w:rsidR="000C1D8F" w:rsidRDefault="000C1D8F" w:rsidP="009A057E">
      <w:pPr>
        <w:pStyle w:val="af5"/>
      </w:pPr>
      <w:r>
        <w:rPr>
          <w:color w:val="000000"/>
        </w:rPr>
        <w:t>«Авторлар</w:t>
      </w:r>
      <w:r>
        <w:rPr>
          <w:color w:val="000000"/>
          <w:lang w:val="kk-KZ"/>
        </w:rPr>
        <w:t xml:space="preserve"> </w:t>
      </w:r>
      <w:r>
        <w:rPr>
          <w:color w:val="000000"/>
        </w:rPr>
        <w:t>туралы</w:t>
      </w:r>
      <w:r>
        <w:rPr>
          <w:color w:val="000000"/>
          <w:lang w:val="kk-KZ"/>
        </w:rPr>
        <w:t xml:space="preserve"> </w:t>
      </w:r>
      <w:r>
        <w:rPr>
          <w:color w:val="000000"/>
        </w:rPr>
        <w:t>м</w:t>
      </w:r>
      <w:r>
        <w:rPr>
          <w:color w:val="000000"/>
          <w:lang w:val="kk-KZ"/>
        </w:rPr>
        <w:t xml:space="preserve">әліметте» барлық </w:t>
      </w:r>
      <w:r>
        <w:rPr>
          <w:color w:val="000000"/>
        </w:rPr>
        <w:t>деректерді</w:t>
      </w:r>
      <w:r>
        <w:rPr>
          <w:color w:val="000000"/>
          <w:lang w:val="kk-KZ"/>
        </w:rPr>
        <w:t xml:space="preserve"> </w:t>
      </w:r>
      <w:r>
        <w:rPr>
          <w:color w:val="000000"/>
        </w:rPr>
        <w:t>к</w:t>
      </w:r>
      <w:r>
        <w:rPr>
          <w:color w:val="000000"/>
          <w:lang w:val="kk-KZ"/>
        </w:rPr>
        <w:t xml:space="preserve">өрсету қажет: автордың/ </w:t>
      </w:r>
      <w:r>
        <w:rPr>
          <w:color w:val="000000"/>
        </w:rPr>
        <w:t>автор</w:t>
      </w:r>
      <w:r>
        <w:rPr>
          <w:color w:val="000000"/>
          <w:lang w:val="kk-KZ"/>
        </w:rPr>
        <w:t>(</w:t>
      </w:r>
      <w:r>
        <w:rPr>
          <w:color w:val="000000"/>
        </w:rPr>
        <w:t>лар</w:t>
      </w:r>
      <w:r>
        <w:rPr>
          <w:color w:val="000000"/>
          <w:lang w:val="kk-KZ"/>
        </w:rPr>
        <w:t>)</w:t>
      </w:r>
      <w:r>
        <w:rPr>
          <w:color w:val="000000"/>
        </w:rPr>
        <w:t>ды</w:t>
      </w:r>
      <w:r>
        <w:rPr>
          <w:color w:val="000000"/>
          <w:lang w:val="kk-KZ"/>
        </w:rPr>
        <w:t xml:space="preserve">ң </w:t>
      </w:r>
      <w:r>
        <w:rPr>
          <w:b/>
          <w:bCs/>
          <w:color w:val="000000"/>
          <w:lang w:val="kk-KZ"/>
        </w:rPr>
        <w:t xml:space="preserve">толық </w:t>
      </w:r>
      <w:r>
        <w:rPr>
          <w:color w:val="000000"/>
        </w:rPr>
        <w:t>аты</w:t>
      </w:r>
      <w:r>
        <w:rPr>
          <w:color w:val="000000"/>
          <w:lang w:val="kk-KZ"/>
        </w:rPr>
        <w:t>-</w:t>
      </w:r>
      <w:r>
        <w:rPr>
          <w:color w:val="000000"/>
        </w:rPr>
        <w:t>ж</w:t>
      </w:r>
      <w:r>
        <w:rPr>
          <w:color w:val="000000"/>
          <w:lang w:val="kk-KZ"/>
        </w:rPr>
        <w:t xml:space="preserve">өні - хат-хабар үшін автор, ғылыми дәрежесі, лауазымы, жұмыс орны (ұйымның </w:t>
      </w:r>
      <w:r>
        <w:rPr>
          <w:color w:val="000000"/>
        </w:rPr>
        <w:t>атауы</w:t>
      </w:r>
      <w:r>
        <w:rPr>
          <w:color w:val="000000"/>
          <w:lang w:val="kk-KZ"/>
        </w:rPr>
        <w:t>), қаласы, мемлекеті</w:t>
      </w:r>
      <w:r>
        <w:rPr>
          <w:color w:val="000000"/>
        </w:rPr>
        <w:t xml:space="preserve">. </w:t>
      </w:r>
      <w:r>
        <w:rPr>
          <w:color w:val="000000"/>
          <w:lang w:val="kk-KZ"/>
        </w:rPr>
        <w:t xml:space="preserve">Электронды поштасы, </w:t>
      </w:r>
      <w:r>
        <w:rPr>
          <w:color w:val="000000"/>
        </w:rPr>
        <w:t xml:space="preserve">ORCID </w:t>
      </w:r>
      <w:r>
        <w:rPr>
          <w:color w:val="000000"/>
          <w:lang w:val="kk-KZ"/>
        </w:rPr>
        <w:t>нөмірі</w:t>
      </w:r>
      <w:r>
        <w:rPr>
          <w:color w:val="000000"/>
        </w:rPr>
        <w:t>.</w:t>
      </w:r>
    </w:p>
  </w:comment>
  <w:comment w:id="35" w:author="Автор" w:initials="A">
    <w:p w14:paraId="5C2A554F" w14:textId="77777777" w:rsidR="001F6524" w:rsidRDefault="009602DE" w:rsidP="00055D15">
      <w:pPr>
        <w:pStyle w:val="af5"/>
      </w:pPr>
      <w:r>
        <w:rPr>
          <w:rStyle w:val="af4"/>
        </w:rPr>
        <w:annotationRef/>
      </w:r>
      <w:r w:rsidR="001F6524">
        <w:t>Мәліметтерді беру реті мақаланың жазу тілі</w:t>
      </w:r>
      <w:r w:rsidR="001F6524">
        <w:rPr>
          <w:lang w:val="kk-KZ"/>
        </w:rPr>
        <w:t>не байланысты</w:t>
      </w:r>
      <w:r w:rsidR="001F6524">
        <w:t xml:space="preserve">: 1) қаз. т. (мақаланы жазу тілі), ағылшын, орыс; 2) ағ. т. (мақаланы жазу тілі), қаз., орыс т. 3) орыс т. (мақаланы жазу тілі), қаз., ағылшын тілдері.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8CBE30" w15:done="0"/>
  <w15:commentEx w15:paraId="0E712FA6" w15:done="0"/>
  <w15:commentEx w15:paraId="1A27D74E" w15:done="0"/>
  <w15:commentEx w15:paraId="2D166F83" w15:done="0"/>
  <w15:commentEx w15:paraId="4B3A2A4F" w15:done="0"/>
  <w15:commentEx w15:paraId="009C6DFB" w15:done="0"/>
  <w15:commentEx w15:paraId="498D7789" w15:done="0"/>
  <w15:commentEx w15:paraId="4AA5AF40" w15:done="0"/>
  <w15:commentEx w15:paraId="2A62772E" w15:done="0"/>
  <w15:commentEx w15:paraId="21ACC374" w15:done="0"/>
  <w15:commentEx w15:paraId="75EE6C0F" w15:done="0"/>
  <w15:commentEx w15:paraId="09AF2B11" w15:done="0"/>
  <w15:commentEx w15:paraId="7EC83A0D" w15:done="0"/>
  <w15:commentEx w15:paraId="5999EDA7" w15:done="0"/>
  <w15:commentEx w15:paraId="427775B5" w15:done="0"/>
  <w15:commentEx w15:paraId="2B7D91C3" w15:done="0"/>
  <w15:commentEx w15:paraId="4ABE8F88" w15:done="0"/>
  <w15:commentEx w15:paraId="2031387E" w15:done="0"/>
  <w15:commentEx w15:paraId="4A7DBC2F" w15:done="0"/>
  <w15:commentEx w15:paraId="6A1A692D" w15:done="0"/>
  <w15:commentEx w15:paraId="19E71A66" w15:done="0"/>
  <w15:commentEx w15:paraId="1B3995B8" w15:done="0"/>
  <w15:commentEx w15:paraId="359DD19B" w15:done="0"/>
  <w15:commentEx w15:paraId="1A9B83E6" w15:done="0"/>
  <w15:commentEx w15:paraId="5C2A55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8CBE30" w16cid:durableId="2AEC0BA3"/>
  <w16cid:commentId w16cid:paraId="0E712FA6" w16cid:durableId="2AFCBEE1"/>
  <w16cid:commentId w16cid:paraId="1A27D74E" w16cid:durableId="2AEC0C74"/>
  <w16cid:commentId w16cid:paraId="2D166F83" w16cid:durableId="2AEFAF14"/>
  <w16cid:commentId w16cid:paraId="4B3A2A4F" w16cid:durableId="2AFCB71E"/>
  <w16cid:commentId w16cid:paraId="009C6DFB" w16cid:durableId="2AEC0A2B"/>
  <w16cid:commentId w16cid:paraId="498D7789" w16cid:durableId="2AEC0BEE"/>
  <w16cid:commentId w16cid:paraId="4AA5AF40" w16cid:durableId="2AFCA0A8"/>
  <w16cid:commentId w16cid:paraId="2A62772E" w16cid:durableId="2AEC0B71"/>
  <w16cid:commentId w16cid:paraId="21ACC374" w16cid:durableId="2AEC105E"/>
  <w16cid:commentId w16cid:paraId="75EE6C0F" w16cid:durableId="2AEC1090"/>
  <w16cid:commentId w16cid:paraId="09AF2B11" w16cid:durableId="2AEC109C"/>
  <w16cid:commentId w16cid:paraId="7EC83A0D" w16cid:durableId="2AEC10A4"/>
  <w16cid:commentId w16cid:paraId="5999EDA7" w16cid:durableId="2AEC10B4"/>
  <w16cid:commentId w16cid:paraId="427775B5" w16cid:durableId="2AEC10BA"/>
  <w16cid:commentId w16cid:paraId="2B7D91C3" w16cid:durableId="2AEC10C6"/>
  <w16cid:commentId w16cid:paraId="4ABE8F88" w16cid:durableId="2AEC10D6"/>
  <w16cid:commentId w16cid:paraId="2031387E" w16cid:durableId="2AEC10DE"/>
  <w16cid:commentId w16cid:paraId="4A7DBC2F" w16cid:durableId="2AF066FE"/>
  <w16cid:commentId w16cid:paraId="6A1A692D" w16cid:durableId="2AFCB65E"/>
  <w16cid:commentId w16cid:paraId="19E71A66" w16cid:durableId="2AF06704"/>
  <w16cid:commentId w16cid:paraId="1B3995B8" w16cid:durableId="2AFCB686"/>
  <w16cid:commentId w16cid:paraId="359DD19B" w16cid:durableId="2AEE2AEB"/>
  <w16cid:commentId w16cid:paraId="1A9B83E6" w16cid:durableId="2AFCB33F"/>
  <w16cid:commentId w16cid:paraId="5C2A554F" w16cid:durableId="2AFCB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88A0" w14:textId="77777777" w:rsidR="00EC0A1D" w:rsidRDefault="00EC0A1D" w:rsidP="00126BB7">
      <w:pPr>
        <w:spacing w:after="0" w:line="240" w:lineRule="auto"/>
      </w:pPr>
      <w:r>
        <w:separator/>
      </w:r>
    </w:p>
  </w:endnote>
  <w:endnote w:type="continuationSeparator" w:id="0">
    <w:p w14:paraId="19AAB355" w14:textId="77777777" w:rsidR="00EC0A1D" w:rsidRDefault="00EC0A1D"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A122" w14:textId="77777777" w:rsidR="00EC0A1D" w:rsidRDefault="00EC0A1D" w:rsidP="00126BB7">
      <w:pPr>
        <w:spacing w:after="0" w:line="240" w:lineRule="auto"/>
      </w:pPr>
      <w:r>
        <w:separator/>
      </w:r>
    </w:p>
  </w:footnote>
  <w:footnote w:type="continuationSeparator" w:id="0">
    <w:p w14:paraId="3EF2954E" w14:textId="77777777" w:rsidR="00EC0A1D" w:rsidRDefault="00EC0A1D" w:rsidP="00126BB7">
      <w:pPr>
        <w:spacing w:after="0" w:line="240" w:lineRule="auto"/>
      </w:pPr>
      <w:r>
        <w:continuationSeparator/>
      </w:r>
    </w:p>
  </w:footnote>
  <w:footnote w:id="1">
    <w:p w14:paraId="2F1BC394" w14:textId="79CB43FE" w:rsidR="00697437" w:rsidRPr="00697437" w:rsidRDefault="00697437">
      <w:pPr>
        <w:pStyle w:val="af1"/>
        <w:rPr>
          <w:rFonts w:ascii="Palatino Linotype" w:hAnsi="Palatino Linotype"/>
          <w:lang w:val="kk-KZ"/>
        </w:rPr>
      </w:pPr>
      <w:r w:rsidRPr="00697437">
        <w:rPr>
          <w:rStyle w:val="af3"/>
          <w:rFonts w:ascii="Palatino Linotype" w:hAnsi="Palatino Linotype"/>
        </w:rPr>
        <w:footnoteRef/>
      </w:r>
      <w:r w:rsidRPr="00697437">
        <w:rPr>
          <w:rFonts w:ascii="Palatino Linotype" w:hAnsi="Palatino Linotype"/>
        </w:rPr>
        <w:t xml:space="preserve"> Хат-хабар </w:t>
      </w:r>
      <w:proofErr w:type="spellStart"/>
      <w:r w:rsidRPr="00697437">
        <w:rPr>
          <w:rFonts w:ascii="Palatino Linotype" w:hAnsi="Palatino Linotype"/>
        </w:rPr>
        <w:t>үшін</w:t>
      </w:r>
      <w:proofErr w:type="spellEnd"/>
      <w:r w:rsidRPr="00697437">
        <w:rPr>
          <w:rFonts w:ascii="Palatino Linotype" w:hAnsi="Palatino Linotype"/>
        </w:rPr>
        <w:t xml:space="preserve"> автор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917204574">
    <w:abstractNumId w:val="16"/>
  </w:num>
  <w:num w:numId="2" w16cid:durableId="1712264492">
    <w:abstractNumId w:val="12"/>
  </w:num>
  <w:num w:numId="3" w16cid:durableId="2025933041">
    <w:abstractNumId w:val="0"/>
  </w:num>
  <w:num w:numId="4" w16cid:durableId="1729647441">
    <w:abstractNumId w:val="15"/>
  </w:num>
  <w:num w:numId="5" w16cid:durableId="30343878">
    <w:abstractNumId w:val="11"/>
  </w:num>
  <w:num w:numId="6" w16cid:durableId="1732537794">
    <w:abstractNumId w:val="2"/>
  </w:num>
  <w:num w:numId="7" w16cid:durableId="72704274">
    <w:abstractNumId w:val="13"/>
  </w:num>
  <w:num w:numId="8" w16cid:durableId="1075515906">
    <w:abstractNumId w:val="14"/>
  </w:num>
  <w:num w:numId="9" w16cid:durableId="1861502776">
    <w:abstractNumId w:val="9"/>
  </w:num>
  <w:num w:numId="10" w16cid:durableId="1108961752">
    <w:abstractNumId w:val="7"/>
  </w:num>
  <w:num w:numId="11" w16cid:durableId="1872454855">
    <w:abstractNumId w:val="5"/>
  </w:num>
  <w:num w:numId="12" w16cid:durableId="374045450">
    <w:abstractNumId w:val="6"/>
  </w:num>
  <w:num w:numId="13" w16cid:durableId="1468932071">
    <w:abstractNumId w:val="10"/>
  </w:num>
  <w:num w:numId="14" w16cid:durableId="577640239">
    <w:abstractNumId w:val="4"/>
  </w:num>
  <w:num w:numId="15" w16cid:durableId="1117913444">
    <w:abstractNumId w:val="1"/>
  </w:num>
  <w:num w:numId="16" w16cid:durableId="1774128808">
    <w:abstractNumId w:val="8"/>
  </w:num>
  <w:num w:numId="17" w16cid:durableId="93902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defaultTabStop w:val="720"/>
  <w:hyphenationZone w:val="141"/>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016A0"/>
    <w:rsid w:val="00001A55"/>
    <w:rsid w:val="000036EE"/>
    <w:rsid w:val="0001326E"/>
    <w:rsid w:val="00016497"/>
    <w:rsid w:val="00017E3B"/>
    <w:rsid w:val="00026FD2"/>
    <w:rsid w:val="00034D25"/>
    <w:rsid w:val="000355CD"/>
    <w:rsid w:val="0004138D"/>
    <w:rsid w:val="00046097"/>
    <w:rsid w:val="000620DE"/>
    <w:rsid w:val="00066B67"/>
    <w:rsid w:val="000723DC"/>
    <w:rsid w:val="000729F8"/>
    <w:rsid w:val="00074457"/>
    <w:rsid w:val="000749BD"/>
    <w:rsid w:val="000757D1"/>
    <w:rsid w:val="000821DB"/>
    <w:rsid w:val="0008538A"/>
    <w:rsid w:val="00085BF2"/>
    <w:rsid w:val="00087FE2"/>
    <w:rsid w:val="000937F1"/>
    <w:rsid w:val="00097F13"/>
    <w:rsid w:val="000B2234"/>
    <w:rsid w:val="000C0550"/>
    <w:rsid w:val="000C07C7"/>
    <w:rsid w:val="000C08A7"/>
    <w:rsid w:val="000C0CF1"/>
    <w:rsid w:val="000C1D8F"/>
    <w:rsid w:val="000C2A61"/>
    <w:rsid w:val="000D2508"/>
    <w:rsid w:val="000D6A4E"/>
    <w:rsid w:val="000D7826"/>
    <w:rsid w:val="000E77CA"/>
    <w:rsid w:val="000F136E"/>
    <w:rsid w:val="000F2425"/>
    <w:rsid w:val="0010419F"/>
    <w:rsid w:val="00107122"/>
    <w:rsid w:val="00126BB7"/>
    <w:rsid w:val="001354FD"/>
    <w:rsid w:val="00145D97"/>
    <w:rsid w:val="0015426A"/>
    <w:rsid w:val="00155361"/>
    <w:rsid w:val="001573BA"/>
    <w:rsid w:val="001701D1"/>
    <w:rsid w:val="00174855"/>
    <w:rsid w:val="00181D90"/>
    <w:rsid w:val="00187FE8"/>
    <w:rsid w:val="00197EE3"/>
    <w:rsid w:val="001C470D"/>
    <w:rsid w:val="001E0890"/>
    <w:rsid w:val="001E7340"/>
    <w:rsid w:val="001F3F0C"/>
    <w:rsid w:val="001F4C46"/>
    <w:rsid w:val="001F52BA"/>
    <w:rsid w:val="001F6524"/>
    <w:rsid w:val="001F665A"/>
    <w:rsid w:val="002012EB"/>
    <w:rsid w:val="002014CB"/>
    <w:rsid w:val="00205F8E"/>
    <w:rsid w:val="00211F2B"/>
    <w:rsid w:val="00215BA0"/>
    <w:rsid w:val="00224AE8"/>
    <w:rsid w:val="00227D69"/>
    <w:rsid w:val="0023024E"/>
    <w:rsid w:val="00243CA0"/>
    <w:rsid w:val="00256031"/>
    <w:rsid w:val="002633FC"/>
    <w:rsid w:val="00265A91"/>
    <w:rsid w:val="00271390"/>
    <w:rsid w:val="00273F22"/>
    <w:rsid w:val="002A1BB8"/>
    <w:rsid w:val="002B4E9A"/>
    <w:rsid w:val="002E16A3"/>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6C72"/>
    <w:rsid w:val="003B773F"/>
    <w:rsid w:val="003C010D"/>
    <w:rsid w:val="003C5DBF"/>
    <w:rsid w:val="003C6110"/>
    <w:rsid w:val="003E1DD4"/>
    <w:rsid w:val="003E241A"/>
    <w:rsid w:val="004058B1"/>
    <w:rsid w:val="00410614"/>
    <w:rsid w:val="00415E68"/>
    <w:rsid w:val="00430306"/>
    <w:rsid w:val="00442C29"/>
    <w:rsid w:val="0044395F"/>
    <w:rsid w:val="00445B52"/>
    <w:rsid w:val="00447F4A"/>
    <w:rsid w:val="004662F0"/>
    <w:rsid w:val="00473430"/>
    <w:rsid w:val="00475530"/>
    <w:rsid w:val="0047732E"/>
    <w:rsid w:val="00477CA9"/>
    <w:rsid w:val="00481889"/>
    <w:rsid w:val="004825B4"/>
    <w:rsid w:val="00482823"/>
    <w:rsid w:val="00482FCD"/>
    <w:rsid w:val="00486D36"/>
    <w:rsid w:val="004A2BD6"/>
    <w:rsid w:val="004B2347"/>
    <w:rsid w:val="004C0139"/>
    <w:rsid w:val="004C03AC"/>
    <w:rsid w:val="004D132F"/>
    <w:rsid w:val="004D4AE9"/>
    <w:rsid w:val="004E0D81"/>
    <w:rsid w:val="004E4C72"/>
    <w:rsid w:val="004F0D6D"/>
    <w:rsid w:val="004F11DB"/>
    <w:rsid w:val="004F1F87"/>
    <w:rsid w:val="004F7716"/>
    <w:rsid w:val="00501A60"/>
    <w:rsid w:val="005174CE"/>
    <w:rsid w:val="00533F5E"/>
    <w:rsid w:val="00534597"/>
    <w:rsid w:val="00543B6F"/>
    <w:rsid w:val="005523DB"/>
    <w:rsid w:val="00556275"/>
    <w:rsid w:val="00562698"/>
    <w:rsid w:val="00564531"/>
    <w:rsid w:val="005707BA"/>
    <w:rsid w:val="005736AA"/>
    <w:rsid w:val="005949C9"/>
    <w:rsid w:val="005A43C2"/>
    <w:rsid w:val="005A5D12"/>
    <w:rsid w:val="005B4895"/>
    <w:rsid w:val="005B5C9B"/>
    <w:rsid w:val="005B61F4"/>
    <w:rsid w:val="005C5385"/>
    <w:rsid w:val="005D02F7"/>
    <w:rsid w:val="005D7DAB"/>
    <w:rsid w:val="005F05B8"/>
    <w:rsid w:val="00617EED"/>
    <w:rsid w:val="00621D55"/>
    <w:rsid w:val="006338F1"/>
    <w:rsid w:val="0065183B"/>
    <w:rsid w:val="00651EBF"/>
    <w:rsid w:val="00652916"/>
    <w:rsid w:val="006560FC"/>
    <w:rsid w:val="0066449B"/>
    <w:rsid w:val="00664C6D"/>
    <w:rsid w:val="00664CC5"/>
    <w:rsid w:val="00667538"/>
    <w:rsid w:val="00667F1E"/>
    <w:rsid w:val="00674206"/>
    <w:rsid w:val="00677AC9"/>
    <w:rsid w:val="00682E87"/>
    <w:rsid w:val="006909B7"/>
    <w:rsid w:val="006918F1"/>
    <w:rsid w:val="00697437"/>
    <w:rsid w:val="0069796E"/>
    <w:rsid w:val="006A2257"/>
    <w:rsid w:val="006A47BA"/>
    <w:rsid w:val="006B14B8"/>
    <w:rsid w:val="006B2D47"/>
    <w:rsid w:val="006B2F4F"/>
    <w:rsid w:val="006C40A8"/>
    <w:rsid w:val="006C62EE"/>
    <w:rsid w:val="006C6394"/>
    <w:rsid w:val="006D76ED"/>
    <w:rsid w:val="006E3662"/>
    <w:rsid w:val="006F1650"/>
    <w:rsid w:val="006F3D92"/>
    <w:rsid w:val="00700512"/>
    <w:rsid w:val="00726823"/>
    <w:rsid w:val="00733BBB"/>
    <w:rsid w:val="00735BB0"/>
    <w:rsid w:val="007402AC"/>
    <w:rsid w:val="00753E33"/>
    <w:rsid w:val="00756FCC"/>
    <w:rsid w:val="00760F33"/>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173F2"/>
    <w:rsid w:val="00852835"/>
    <w:rsid w:val="00871729"/>
    <w:rsid w:val="00875028"/>
    <w:rsid w:val="00884632"/>
    <w:rsid w:val="0089266C"/>
    <w:rsid w:val="00896521"/>
    <w:rsid w:val="008A27AB"/>
    <w:rsid w:val="008A314E"/>
    <w:rsid w:val="008B669E"/>
    <w:rsid w:val="008C2962"/>
    <w:rsid w:val="008D4500"/>
    <w:rsid w:val="008D4751"/>
    <w:rsid w:val="008D7462"/>
    <w:rsid w:val="008F2003"/>
    <w:rsid w:val="008F2D84"/>
    <w:rsid w:val="008F7323"/>
    <w:rsid w:val="0090325E"/>
    <w:rsid w:val="00907464"/>
    <w:rsid w:val="00921A85"/>
    <w:rsid w:val="00921F0D"/>
    <w:rsid w:val="00922129"/>
    <w:rsid w:val="009242FB"/>
    <w:rsid w:val="00926A86"/>
    <w:rsid w:val="009440D1"/>
    <w:rsid w:val="009445D2"/>
    <w:rsid w:val="009602DE"/>
    <w:rsid w:val="00966108"/>
    <w:rsid w:val="00966CA9"/>
    <w:rsid w:val="009722D0"/>
    <w:rsid w:val="009758A8"/>
    <w:rsid w:val="00987EE2"/>
    <w:rsid w:val="00995C49"/>
    <w:rsid w:val="00996F0D"/>
    <w:rsid w:val="009A1B2C"/>
    <w:rsid w:val="009A5EC6"/>
    <w:rsid w:val="009B5E67"/>
    <w:rsid w:val="009C30FE"/>
    <w:rsid w:val="009D0A20"/>
    <w:rsid w:val="009D7A3A"/>
    <w:rsid w:val="009E4C43"/>
    <w:rsid w:val="009F021C"/>
    <w:rsid w:val="009F5253"/>
    <w:rsid w:val="00A05560"/>
    <w:rsid w:val="00A4132D"/>
    <w:rsid w:val="00A41574"/>
    <w:rsid w:val="00A47DB6"/>
    <w:rsid w:val="00A60D6A"/>
    <w:rsid w:val="00A61921"/>
    <w:rsid w:val="00A61DA7"/>
    <w:rsid w:val="00A62C9F"/>
    <w:rsid w:val="00A64BEC"/>
    <w:rsid w:val="00A71D24"/>
    <w:rsid w:val="00A731FD"/>
    <w:rsid w:val="00A73612"/>
    <w:rsid w:val="00A75CCC"/>
    <w:rsid w:val="00A75DCC"/>
    <w:rsid w:val="00A91915"/>
    <w:rsid w:val="00A93979"/>
    <w:rsid w:val="00AA7603"/>
    <w:rsid w:val="00AB1D48"/>
    <w:rsid w:val="00AB64CB"/>
    <w:rsid w:val="00AC5933"/>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8610F"/>
    <w:rsid w:val="00B90D1C"/>
    <w:rsid w:val="00B95DFE"/>
    <w:rsid w:val="00BA360C"/>
    <w:rsid w:val="00BB1A34"/>
    <w:rsid w:val="00BB3D17"/>
    <w:rsid w:val="00BC0BC0"/>
    <w:rsid w:val="00BC2BF7"/>
    <w:rsid w:val="00BC37D9"/>
    <w:rsid w:val="00BC4A95"/>
    <w:rsid w:val="00BD22EB"/>
    <w:rsid w:val="00BF45DA"/>
    <w:rsid w:val="00C038CF"/>
    <w:rsid w:val="00C12E2F"/>
    <w:rsid w:val="00C13D5B"/>
    <w:rsid w:val="00C14D9D"/>
    <w:rsid w:val="00C16CFB"/>
    <w:rsid w:val="00C2270A"/>
    <w:rsid w:val="00C30856"/>
    <w:rsid w:val="00C374B6"/>
    <w:rsid w:val="00C52D04"/>
    <w:rsid w:val="00C66EF6"/>
    <w:rsid w:val="00C765FD"/>
    <w:rsid w:val="00C77B05"/>
    <w:rsid w:val="00C77F33"/>
    <w:rsid w:val="00C821F1"/>
    <w:rsid w:val="00C840C0"/>
    <w:rsid w:val="00C8558B"/>
    <w:rsid w:val="00C94BCA"/>
    <w:rsid w:val="00CA20C6"/>
    <w:rsid w:val="00CB1A83"/>
    <w:rsid w:val="00CC0BF5"/>
    <w:rsid w:val="00CD123F"/>
    <w:rsid w:val="00CD151B"/>
    <w:rsid w:val="00CE61F3"/>
    <w:rsid w:val="00CF5159"/>
    <w:rsid w:val="00D023CA"/>
    <w:rsid w:val="00D072AC"/>
    <w:rsid w:val="00D153E4"/>
    <w:rsid w:val="00D1600D"/>
    <w:rsid w:val="00D21055"/>
    <w:rsid w:val="00D3621E"/>
    <w:rsid w:val="00D37D2B"/>
    <w:rsid w:val="00D5040C"/>
    <w:rsid w:val="00D66A68"/>
    <w:rsid w:val="00D72249"/>
    <w:rsid w:val="00D7257B"/>
    <w:rsid w:val="00DA0D59"/>
    <w:rsid w:val="00DA517C"/>
    <w:rsid w:val="00DC112D"/>
    <w:rsid w:val="00DC3660"/>
    <w:rsid w:val="00DD5FEC"/>
    <w:rsid w:val="00DE7C80"/>
    <w:rsid w:val="00DF1269"/>
    <w:rsid w:val="00E01034"/>
    <w:rsid w:val="00E13D93"/>
    <w:rsid w:val="00E1494F"/>
    <w:rsid w:val="00E149E9"/>
    <w:rsid w:val="00E161A0"/>
    <w:rsid w:val="00E2524C"/>
    <w:rsid w:val="00E32600"/>
    <w:rsid w:val="00E369A3"/>
    <w:rsid w:val="00E5591E"/>
    <w:rsid w:val="00E63100"/>
    <w:rsid w:val="00E76E10"/>
    <w:rsid w:val="00E8276A"/>
    <w:rsid w:val="00E92B45"/>
    <w:rsid w:val="00E95BCE"/>
    <w:rsid w:val="00E96AFD"/>
    <w:rsid w:val="00EA0D7C"/>
    <w:rsid w:val="00EA70F2"/>
    <w:rsid w:val="00EA76CF"/>
    <w:rsid w:val="00EB2101"/>
    <w:rsid w:val="00EC0A1D"/>
    <w:rsid w:val="00EC3A06"/>
    <w:rsid w:val="00ED3A43"/>
    <w:rsid w:val="00ED462D"/>
    <w:rsid w:val="00EE1909"/>
    <w:rsid w:val="00EE5DF5"/>
    <w:rsid w:val="00EF49E3"/>
    <w:rsid w:val="00F13913"/>
    <w:rsid w:val="00F16DBB"/>
    <w:rsid w:val="00F30F2B"/>
    <w:rsid w:val="00F376A4"/>
    <w:rsid w:val="00F5059B"/>
    <w:rsid w:val="00F51074"/>
    <w:rsid w:val="00F5270A"/>
    <w:rsid w:val="00F61114"/>
    <w:rsid w:val="00F6780D"/>
    <w:rsid w:val="00F7627C"/>
    <w:rsid w:val="00F8278C"/>
    <w:rsid w:val="00F8349E"/>
    <w:rsid w:val="00F95BC0"/>
    <w:rsid w:val="00FB0E8B"/>
    <w:rsid w:val="00FB1F9E"/>
    <w:rsid w:val="00FD01F8"/>
    <w:rsid w:val="00FD0357"/>
    <w:rsid w:val="00FD3BCA"/>
    <w:rsid w:val="00FD767F"/>
    <w:rsid w:val="00FF4390"/>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 w:type="character" w:styleId="af4">
    <w:name w:val="annotation reference"/>
    <w:basedOn w:val="a0"/>
    <w:uiPriority w:val="99"/>
    <w:semiHidden/>
    <w:unhideWhenUsed/>
    <w:rsid w:val="004C0139"/>
    <w:rPr>
      <w:sz w:val="16"/>
      <w:szCs w:val="16"/>
    </w:rPr>
  </w:style>
  <w:style w:type="paragraph" w:styleId="af5">
    <w:name w:val="annotation text"/>
    <w:basedOn w:val="a"/>
    <w:link w:val="af6"/>
    <w:uiPriority w:val="99"/>
    <w:unhideWhenUsed/>
    <w:rsid w:val="004C0139"/>
    <w:pPr>
      <w:spacing w:line="240" w:lineRule="auto"/>
    </w:pPr>
    <w:rPr>
      <w:sz w:val="20"/>
      <w:szCs w:val="20"/>
    </w:rPr>
  </w:style>
  <w:style w:type="character" w:customStyle="1" w:styleId="af6">
    <w:name w:val="Текст примечания Знак"/>
    <w:basedOn w:val="a0"/>
    <w:link w:val="af5"/>
    <w:uiPriority w:val="99"/>
    <w:rsid w:val="004C0139"/>
    <w:rPr>
      <w:sz w:val="20"/>
      <w:szCs w:val="20"/>
    </w:rPr>
  </w:style>
  <w:style w:type="paragraph" w:styleId="af7">
    <w:name w:val="annotation subject"/>
    <w:basedOn w:val="af5"/>
    <w:next w:val="af5"/>
    <w:link w:val="af8"/>
    <w:uiPriority w:val="99"/>
    <w:semiHidden/>
    <w:unhideWhenUsed/>
    <w:rsid w:val="004C0139"/>
    <w:rPr>
      <w:b/>
      <w:bCs/>
    </w:rPr>
  </w:style>
  <w:style w:type="character" w:customStyle="1" w:styleId="af8">
    <w:name w:val="Тема примечания Знак"/>
    <w:basedOn w:val="af6"/>
    <w:link w:val="af7"/>
    <w:uiPriority w:val="99"/>
    <w:semiHidden/>
    <w:rsid w:val="004C0139"/>
    <w:rPr>
      <w:b/>
      <w:bCs/>
      <w:sz w:val="20"/>
      <w:szCs w:val="20"/>
    </w:rPr>
  </w:style>
  <w:style w:type="paragraph" w:styleId="af9">
    <w:name w:val="header"/>
    <w:basedOn w:val="a"/>
    <w:link w:val="afa"/>
    <w:uiPriority w:val="99"/>
    <w:unhideWhenUsed/>
    <w:rsid w:val="001E0890"/>
    <w:pPr>
      <w:tabs>
        <w:tab w:val="center" w:pos="4513"/>
        <w:tab w:val="right" w:pos="9026"/>
      </w:tabs>
      <w:spacing w:after="0" w:line="240" w:lineRule="auto"/>
    </w:pPr>
  </w:style>
  <w:style w:type="character" w:customStyle="1" w:styleId="afa">
    <w:name w:val="Верхний колонтитул Знак"/>
    <w:basedOn w:val="a0"/>
    <w:link w:val="af9"/>
    <w:uiPriority w:val="99"/>
    <w:rsid w:val="001E0890"/>
  </w:style>
  <w:style w:type="paragraph" w:styleId="afb">
    <w:name w:val="footer"/>
    <w:basedOn w:val="a"/>
    <w:link w:val="afc"/>
    <w:uiPriority w:val="99"/>
    <w:unhideWhenUsed/>
    <w:rsid w:val="001E0890"/>
    <w:pPr>
      <w:tabs>
        <w:tab w:val="center" w:pos="4513"/>
        <w:tab w:val="right" w:pos="9026"/>
      </w:tabs>
      <w:spacing w:after="0" w:line="240" w:lineRule="auto"/>
    </w:pPr>
  </w:style>
  <w:style w:type="character" w:customStyle="1" w:styleId="afc">
    <w:name w:val="Нижний колонтитул Знак"/>
    <w:basedOn w:val="a0"/>
    <w:link w:val="afb"/>
    <w:uiPriority w:val="99"/>
    <w:rsid w:val="001E0890"/>
  </w:style>
  <w:style w:type="paragraph" w:styleId="afd">
    <w:name w:val="Revision"/>
    <w:hidden/>
    <w:uiPriority w:val="99"/>
    <w:semiHidden/>
    <w:rsid w:val="00924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964697">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883978458">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0000-0000-0000-0000"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translit.r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rcid.org/0000-0003-3596-8831" TargetMode="External"/><Relationship Id="rId17" Type="http://schemas.openxmlformats.org/officeDocument/2006/relationships/hyperlink" Target="http://www.translit.ru" TargetMode="External"/><Relationship Id="rId2" Type="http://schemas.openxmlformats.org/officeDocument/2006/relationships/customXml" Target="../customXml/item2.xml"/><Relationship Id="rId16" Type="http://schemas.openxmlformats.org/officeDocument/2006/relationships/hyperlink" Target="https://doi.org/10.1108/096848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chart" Target="charts/chart1.xml"/><Relationship Id="rId10" Type="http://schemas.microsoft.com/office/2011/relationships/commentsExtended" Target="commentsExtended.xml"/><Relationship Id="rId19" Type="http://schemas.openxmlformats.org/officeDocument/2006/relationships/hyperlink" Target="mailto:zeinolla@mail.ru"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orcid.org/0000-0002-9504-962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4A1451DF-9A88-41C7-BA31-F74B1ED9E4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2024-11-25T21:13:00Z</dcterms:created>
  <dcterms:modified xsi:type="dcterms:W3CDTF">2024-12-05T19:36:00Z</dcterms:modified>
</cp:coreProperties>
</file>